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6DA11" w14:textId="58B3A447" w:rsidR="00AA1E21" w:rsidRDefault="003619A9" w:rsidP="008611E6">
      <w:pPr>
        <w:jc w:val="center"/>
      </w:pPr>
      <w:r>
        <w:t>“Stay”</w:t>
      </w:r>
    </w:p>
    <w:p w14:paraId="7EB214A0" w14:textId="4FBB5C7F" w:rsidR="003619A9" w:rsidRDefault="003619A9" w:rsidP="008611E6">
      <w:pPr>
        <w:jc w:val="center"/>
      </w:pPr>
      <w:r>
        <w:t>A sermon by Rev. Rachel Wildman</w:t>
      </w:r>
    </w:p>
    <w:p w14:paraId="61D854A5" w14:textId="5EE7F387" w:rsidR="008611E6" w:rsidRDefault="008611E6" w:rsidP="008611E6">
      <w:pPr>
        <w:jc w:val="center"/>
      </w:pPr>
      <w:r>
        <w:t>Easter 3, April 26</w:t>
      </w:r>
      <w:r w:rsidRPr="008611E6">
        <w:rPr>
          <w:vertAlign w:val="superscript"/>
        </w:rPr>
        <w:t>th</w:t>
      </w:r>
      <w:r>
        <w:t>, 2020</w:t>
      </w:r>
    </w:p>
    <w:p w14:paraId="403C286F" w14:textId="4031D738" w:rsidR="008611E6" w:rsidRPr="003619A9" w:rsidRDefault="008611E6" w:rsidP="008611E6">
      <w:pPr>
        <w:jc w:val="center"/>
      </w:pPr>
      <w:r>
        <w:t>St. Paul’s Episcopal Church, Bedford MA</w:t>
      </w:r>
    </w:p>
    <w:p w14:paraId="137C451F" w14:textId="77777777" w:rsidR="003619A9" w:rsidRDefault="003619A9" w:rsidP="00AA1E21"/>
    <w:p w14:paraId="2971CBC9" w14:textId="292F9C5F" w:rsidR="00E57B54" w:rsidRPr="003619A9" w:rsidRDefault="00E80AB8" w:rsidP="00AA1E21">
      <w:r w:rsidRPr="003619A9">
        <w:t>Especially after last sunday, I</w:t>
      </w:r>
      <w:r w:rsidR="004B406C" w:rsidRPr="003619A9">
        <w:t xml:space="preserve"> have been so very much looking forward to preaching this morning…. I’ve been dying to capitalize on the metaphorical authenticity of these post-resurrection stori</w:t>
      </w:r>
      <w:bookmarkStart w:id="0" w:name="_GoBack"/>
      <w:bookmarkEnd w:id="0"/>
      <w:r w:rsidR="004B406C" w:rsidRPr="003619A9">
        <w:t>es</w:t>
      </w:r>
      <w:r w:rsidRPr="003619A9">
        <w:t xml:space="preserve"> we’ve been hearing since Easter</w:t>
      </w:r>
      <w:r w:rsidR="004B406C" w:rsidRPr="003619A9">
        <w:t>…could anything speak more loudly of our own present circumstances than Mary Magdalene and the other Mary, out very early in the morning, so t</w:t>
      </w:r>
      <w:r w:rsidR="00E57B54" w:rsidRPr="003619A9">
        <w:t>hat they might avoid others…</w:t>
      </w:r>
      <w:r w:rsidR="004B406C" w:rsidRPr="003619A9">
        <w:t xml:space="preserve">for the purpose of stealing some quiet time to mourn their losses and honor that which has now died? </w:t>
      </w:r>
      <w:r w:rsidR="006D2466" w:rsidRPr="003619A9">
        <w:t>I’ve taken my own early morning walks these d</w:t>
      </w:r>
      <w:r w:rsidR="003619A9">
        <w:t>ays with just the same purposes.</w:t>
      </w:r>
    </w:p>
    <w:p w14:paraId="5B615525" w14:textId="77777777" w:rsidR="00E57B54" w:rsidRPr="003619A9" w:rsidRDefault="00E57B54" w:rsidP="00AA1E21"/>
    <w:p w14:paraId="4E521826" w14:textId="5636713C" w:rsidR="00AA1E21" w:rsidRPr="003619A9" w:rsidRDefault="003619A9" w:rsidP="00AA1E21">
      <w:r>
        <w:t>O</w:t>
      </w:r>
      <w:r w:rsidR="004B406C" w:rsidRPr="003619A9">
        <w:t xml:space="preserve">r, even more evocative of where we find ourselves, the disciples, huddled inside their upper room? </w:t>
      </w:r>
    </w:p>
    <w:p w14:paraId="3E7544D8" w14:textId="77777777" w:rsidR="006D2466" w:rsidRPr="003619A9" w:rsidRDefault="006D2466" w:rsidP="00AA1E21"/>
    <w:p w14:paraId="33DEE08C" w14:textId="77777777" w:rsidR="00AA1E21" w:rsidRPr="003619A9" w:rsidRDefault="00AA1E21" w:rsidP="00AA1E21">
      <w:r w:rsidRPr="003619A9">
        <w:t>In this time of social distancing—enclosed in our own versions of the upper room—I just couldn’t wait to joyously proclaim to you all that the risen Christ can make his way out of tombs and into locked rooms, even to those of us</w:t>
      </w:r>
      <w:r w:rsidR="006D2466" w:rsidRPr="003619A9">
        <w:t>, like Thomas,</w:t>
      </w:r>
      <w:r w:rsidRPr="003619A9">
        <w:t xml:space="preserve"> who are doubting that God’s love is, indeed, powerful enough to </w:t>
      </w:r>
      <w:r w:rsidR="006D2466" w:rsidRPr="003619A9">
        <w:t>survive all the suffering</w:t>
      </w:r>
      <w:r w:rsidR="004B406C" w:rsidRPr="003619A9">
        <w:t xml:space="preserve">, </w:t>
      </w:r>
      <w:r w:rsidR="006D2466" w:rsidRPr="003619A9">
        <w:t>death</w:t>
      </w:r>
      <w:r w:rsidR="004B406C" w:rsidRPr="003619A9">
        <w:t>,</w:t>
      </w:r>
      <w:r w:rsidR="006D2466" w:rsidRPr="003619A9">
        <w:t xml:space="preserve"> and fear that is around us.</w:t>
      </w:r>
    </w:p>
    <w:p w14:paraId="085918AE" w14:textId="77777777" w:rsidR="00AA1E21" w:rsidRPr="003619A9" w:rsidRDefault="00AA1E21" w:rsidP="00AA1E21"/>
    <w:p w14:paraId="511EA8F5" w14:textId="77777777" w:rsidR="00E57B54" w:rsidRPr="003619A9" w:rsidRDefault="004B406C" w:rsidP="004B406C">
      <w:r w:rsidRPr="003619A9">
        <w:t>So…here we go!! It’s my turn!!!  Give me a post-resurrection story… Great</w:t>
      </w:r>
      <w:r w:rsidR="00850928" w:rsidRPr="003619A9">
        <w:t>….</w:t>
      </w:r>
      <w:r w:rsidRPr="003619A9">
        <w:t xml:space="preserve">Emmaus!  Perfect!  </w:t>
      </w:r>
    </w:p>
    <w:p w14:paraId="062C1FAA" w14:textId="77777777" w:rsidR="00E57B54" w:rsidRPr="003619A9" w:rsidRDefault="00E57B54" w:rsidP="004B406C"/>
    <w:p w14:paraId="16B3585D" w14:textId="50AE873A" w:rsidR="0051608F" w:rsidRPr="003619A9" w:rsidRDefault="00E57B54" w:rsidP="004B406C">
      <w:r w:rsidRPr="003619A9">
        <w:t>OK…in this story, w</w:t>
      </w:r>
      <w:r w:rsidR="004B406C" w:rsidRPr="003619A9">
        <w:t>e’ve got disappointed, shocked, dejected disciples—That has parallels to where many of us are now….</w:t>
      </w:r>
      <w:r w:rsidRPr="003619A9">
        <w:t>so, check!</w:t>
      </w:r>
    </w:p>
    <w:p w14:paraId="4A6ACEC3" w14:textId="77777777" w:rsidR="0051608F" w:rsidRPr="003619A9" w:rsidRDefault="0051608F" w:rsidP="004B406C"/>
    <w:p w14:paraId="1E2E1FA9" w14:textId="01A2E218" w:rsidR="00AE0331" w:rsidRPr="003619A9" w:rsidRDefault="00850928" w:rsidP="004B406C">
      <w:r w:rsidRPr="003619A9">
        <w:t xml:space="preserve">We </w:t>
      </w:r>
      <w:r w:rsidR="00E57B54" w:rsidRPr="003619A9">
        <w:t>have a long journey</w:t>
      </w:r>
      <w:r w:rsidRPr="003619A9">
        <w:t>…</w:t>
      </w:r>
      <w:r w:rsidR="00E57B54" w:rsidRPr="003619A9">
        <w:t xml:space="preserve">definitely, </w:t>
      </w:r>
      <w:r w:rsidRPr="003619A9">
        <w:t xml:space="preserve">check!  </w:t>
      </w:r>
    </w:p>
    <w:p w14:paraId="6A8151E3" w14:textId="77777777" w:rsidR="00AE0331" w:rsidRPr="003619A9" w:rsidRDefault="00AE0331" w:rsidP="004B406C"/>
    <w:p w14:paraId="762EA1F2" w14:textId="683416C5" w:rsidR="0051608F" w:rsidRPr="003619A9" w:rsidRDefault="00850928" w:rsidP="004B406C">
      <w:r w:rsidRPr="003619A9">
        <w:t xml:space="preserve">We have the “can you believe that?  And that?” hyper conversation between the two… Welcome to most of my phone calls with friends and family these </w:t>
      </w:r>
      <w:r w:rsidR="00966FCE" w:rsidRPr="003619A9">
        <w:t>past many</w:t>
      </w:r>
      <w:r w:rsidRPr="003619A9">
        <w:t xml:space="preserve"> weeks…So, check!  </w:t>
      </w:r>
    </w:p>
    <w:p w14:paraId="20AB4EA8" w14:textId="77777777" w:rsidR="0051608F" w:rsidRPr="003619A9" w:rsidRDefault="0051608F" w:rsidP="004B406C"/>
    <w:p w14:paraId="66F5359B" w14:textId="43BD8DFC" w:rsidR="0051608F" w:rsidRPr="003619A9" w:rsidRDefault="00850928" w:rsidP="004B406C">
      <w:r w:rsidRPr="003619A9">
        <w:t xml:space="preserve">We even have Jesus, coming alongside them, </w:t>
      </w:r>
      <w:r w:rsidR="001F216D" w:rsidRPr="003619A9">
        <w:t>despite that</w:t>
      </w:r>
      <w:r w:rsidRPr="003619A9">
        <w:t xml:space="preserve"> they don’t realize it’s him…yes!! I </w:t>
      </w:r>
      <w:r w:rsidR="00966FCE" w:rsidRPr="003619A9">
        <w:t>am convinced Jesus is here with me, despite that I very often cannot recognize him.</w:t>
      </w:r>
      <w:r w:rsidRPr="003619A9">
        <w:t xml:space="preserve">…so, check!  </w:t>
      </w:r>
    </w:p>
    <w:p w14:paraId="3F4B5C42" w14:textId="77777777" w:rsidR="0051608F" w:rsidRPr="003619A9" w:rsidRDefault="0051608F" w:rsidP="004B406C"/>
    <w:p w14:paraId="491F19B5" w14:textId="37AB012D" w:rsidR="0051608F" w:rsidRPr="003619A9" w:rsidRDefault="00850928" w:rsidP="004B406C">
      <w:r w:rsidRPr="003619A9">
        <w:t xml:space="preserve">And….he’s making their hearts burn with the scriptures...I am finding that now, more than ever, if I can grab a moment to </w:t>
      </w:r>
      <w:r w:rsidR="00966FCE" w:rsidRPr="003619A9">
        <w:t>slowly</w:t>
      </w:r>
      <w:r w:rsidRPr="003619A9">
        <w:t xml:space="preserve"> read them…. the scriptures are alive for me…the laments of the Psalms…the crazy family dynamics of the Old Testament…the miracles and healings of the Gospels….So, check, check, check!  </w:t>
      </w:r>
    </w:p>
    <w:p w14:paraId="6BF7C07A" w14:textId="77777777" w:rsidR="0051608F" w:rsidRPr="003619A9" w:rsidRDefault="0051608F" w:rsidP="004B406C"/>
    <w:p w14:paraId="5D147911" w14:textId="2F074C78" w:rsidR="002A28CF" w:rsidRPr="003619A9" w:rsidRDefault="00850928" w:rsidP="004B406C">
      <w:r w:rsidRPr="003619A9">
        <w:t xml:space="preserve">OK…the story has definite parallels to our own, </w:t>
      </w:r>
      <w:r w:rsidR="001F216D" w:rsidRPr="003619A9">
        <w:t xml:space="preserve">current, </w:t>
      </w:r>
      <w:r w:rsidRPr="003619A9">
        <w:t>realtime experiences…</w:t>
      </w:r>
      <w:r w:rsidR="008C65BA" w:rsidRPr="003619A9">
        <w:t>It’s getting exciting….</w:t>
      </w:r>
      <w:r w:rsidRPr="003619A9">
        <w:t>we’re gearing up for the liberating Good News….</w:t>
      </w:r>
      <w:r w:rsidR="00222658" w:rsidRPr="003619A9">
        <w:t xml:space="preserve">so, </w:t>
      </w:r>
      <w:r w:rsidR="002A28CF" w:rsidRPr="003619A9">
        <w:t xml:space="preserve">stay with me!  </w:t>
      </w:r>
      <w:r w:rsidRPr="003619A9">
        <w:lastRenderedPageBreak/>
        <w:t>Jesus is on the road with them…their hearts are burning…they invite him to stay</w:t>
      </w:r>
      <w:r w:rsidR="00E57B54" w:rsidRPr="003619A9">
        <w:t xml:space="preserve"> with them</w:t>
      </w:r>
      <w:r w:rsidRPr="003619A9">
        <w:t>….</w:t>
      </w:r>
      <w:r w:rsidR="002A28CF" w:rsidRPr="003619A9">
        <w:t>and then…</w:t>
      </w:r>
    </w:p>
    <w:p w14:paraId="7575614E" w14:textId="77777777" w:rsidR="002A28CF" w:rsidRPr="003619A9" w:rsidRDefault="002A28CF" w:rsidP="004B406C"/>
    <w:p w14:paraId="4312D719" w14:textId="77777777" w:rsidR="00E57B54" w:rsidRPr="003619A9" w:rsidRDefault="002A28CF" w:rsidP="004B406C">
      <w:r w:rsidRPr="003619A9">
        <w:t>…</w:t>
      </w:r>
      <w:r w:rsidR="00E80AB8" w:rsidRPr="003619A9">
        <w:t xml:space="preserve"> </w:t>
      </w:r>
      <w:r w:rsidRPr="003619A9">
        <w:t>noooo….</w:t>
      </w:r>
      <w:r w:rsidR="00E80AB8" w:rsidRPr="003619A9">
        <w:t>they break bread together, and it is in receiving the bread that they finally realize it is Jesus who has been with them this whole time….</w:t>
      </w:r>
    </w:p>
    <w:p w14:paraId="60F1660E" w14:textId="77777777" w:rsidR="00E57B54" w:rsidRPr="003619A9" w:rsidRDefault="00E57B54" w:rsidP="004B406C"/>
    <w:p w14:paraId="7ECCAC1C" w14:textId="44D2AADB" w:rsidR="00E80AB8" w:rsidRPr="003619A9" w:rsidRDefault="00E80AB8" w:rsidP="004B406C">
      <w:r w:rsidRPr="003619A9">
        <w:t>Seriously?</w:t>
      </w:r>
    </w:p>
    <w:p w14:paraId="7981411F" w14:textId="77777777" w:rsidR="00E80AB8" w:rsidRPr="003619A9" w:rsidRDefault="00E80AB8" w:rsidP="004B406C"/>
    <w:p w14:paraId="3322EF43" w14:textId="06F972C9" w:rsidR="004B406C" w:rsidRPr="003619A9" w:rsidRDefault="002A28CF" w:rsidP="004B406C">
      <w:r w:rsidRPr="003619A9">
        <w:t xml:space="preserve">The one thing we cannot do right now is actually receive the real, physical bread, and that’s the liberating pinnacle of this story?  </w:t>
      </w:r>
      <w:r w:rsidR="00222658" w:rsidRPr="003619A9">
        <w:t>The</w:t>
      </w:r>
      <w:r w:rsidR="00E80AB8" w:rsidRPr="003619A9">
        <w:t xml:space="preserve"> Good News</w:t>
      </w:r>
      <w:r w:rsidR="00222658" w:rsidRPr="003619A9">
        <w:t xml:space="preserve"> on this </w:t>
      </w:r>
      <w:r w:rsidR="00E57B54" w:rsidRPr="003619A9">
        <w:t xml:space="preserve">particular </w:t>
      </w:r>
      <w:r w:rsidR="00222658" w:rsidRPr="003619A9">
        <w:t>Sunday morning in the midst of COVI</w:t>
      </w:r>
      <w:r w:rsidR="00E57B54" w:rsidRPr="003619A9">
        <w:t xml:space="preserve">D-19 when we cannot take </w:t>
      </w:r>
      <w:r w:rsidR="00222658" w:rsidRPr="003619A9">
        <w:t xml:space="preserve">Eucharist is </w:t>
      </w:r>
      <w:r w:rsidR="00E80AB8" w:rsidRPr="003619A9">
        <w:t>that if all else fails we can always find Jesus in the bre</w:t>
      </w:r>
      <w:r w:rsidR="00222658" w:rsidRPr="003619A9">
        <w:t>ad</w:t>
      </w:r>
      <w:r w:rsidR="00E80AB8" w:rsidRPr="003619A9">
        <w:t xml:space="preserve">?  </w:t>
      </w:r>
    </w:p>
    <w:p w14:paraId="0D55C907" w14:textId="77777777" w:rsidR="00966FCE" w:rsidRPr="003619A9" w:rsidRDefault="00966FCE" w:rsidP="004B406C"/>
    <w:p w14:paraId="45B2C0B0" w14:textId="05630B60" w:rsidR="00222658" w:rsidRPr="003619A9" w:rsidRDefault="00E57B54" w:rsidP="004B406C">
      <w:r w:rsidRPr="003619A9">
        <w:t>Come on!....</w:t>
      </w:r>
      <w:r w:rsidR="00966FCE" w:rsidRPr="003619A9">
        <w:t>I’ve been robbed!</w:t>
      </w:r>
    </w:p>
    <w:p w14:paraId="1A9FF917" w14:textId="77777777" w:rsidR="0051608F" w:rsidRPr="003619A9" w:rsidRDefault="0051608F" w:rsidP="004B406C"/>
    <w:p w14:paraId="0623A912" w14:textId="0E2BDA02" w:rsidR="0051608F" w:rsidRPr="003619A9" w:rsidRDefault="00222658" w:rsidP="004B406C">
      <w:r w:rsidRPr="003619A9">
        <w:t>So</w:t>
      </w:r>
      <w:r w:rsidR="001B0783" w:rsidRPr="003619A9">
        <w:t xml:space="preserve">, what now?  </w:t>
      </w:r>
      <w:r w:rsidRPr="003619A9">
        <w:t>When</w:t>
      </w:r>
      <w:r w:rsidR="001B0783" w:rsidRPr="003619A9">
        <w:t xml:space="preserve"> many of us </w:t>
      </w:r>
      <w:r w:rsidR="00966FCE" w:rsidRPr="003619A9">
        <w:t>are, indeed, cycling through moments of feeling that</w:t>
      </w:r>
      <w:r w:rsidR="001B0783" w:rsidRPr="003619A9">
        <w:t xml:space="preserve"> all else has failed…where’s the Good News</w:t>
      </w:r>
      <w:r w:rsidR="00966FCE" w:rsidRPr="003619A9">
        <w:t xml:space="preserve"> </w:t>
      </w:r>
      <w:r w:rsidR="001B0783" w:rsidRPr="003619A9">
        <w:t xml:space="preserve">for us </w:t>
      </w:r>
      <w:r w:rsidR="00E57B54" w:rsidRPr="003619A9">
        <w:t xml:space="preserve">this morning, </w:t>
      </w:r>
      <w:r w:rsidR="001B0783" w:rsidRPr="003619A9">
        <w:t xml:space="preserve">at the end of </w:t>
      </w:r>
      <w:r w:rsidR="00E57B54" w:rsidRPr="003619A9">
        <w:t>a</w:t>
      </w:r>
      <w:r w:rsidRPr="003619A9">
        <w:t xml:space="preserve"> long </w:t>
      </w:r>
      <w:r w:rsidR="00E57B54" w:rsidRPr="003619A9">
        <w:t>week</w:t>
      </w:r>
      <w:r w:rsidRPr="003619A9">
        <w:t xml:space="preserve"> of our own Emmaus-like journe</w:t>
      </w:r>
      <w:r w:rsidR="00966FCE" w:rsidRPr="003619A9">
        <w:t>y, without the bread waiting for us</w:t>
      </w:r>
      <w:r w:rsidR="001B0783" w:rsidRPr="003619A9">
        <w:t>?</w:t>
      </w:r>
    </w:p>
    <w:p w14:paraId="5E41B5FA" w14:textId="77777777" w:rsidR="004B406C" w:rsidRPr="003619A9" w:rsidRDefault="004B406C" w:rsidP="004B406C"/>
    <w:p w14:paraId="7CC650F5" w14:textId="236D2F8A" w:rsidR="001B0783" w:rsidRPr="003619A9" w:rsidRDefault="001B0783" w:rsidP="004B406C">
      <w:r w:rsidRPr="003619A9">
        <w:t xml:space="preserve">I have let this scripture deep into my mind and heart and imagination this week…I listened to it proclaimed to me in my audiobible…I read through it slowly and contemplatively every morning…I sat with artwork representing it….and no matter how much time I spent with it, and in it, I couldn’t get to </w:t>
      </w:r>
      <w:r w:rsidR="00966FCE" w:rsidRPr="003619A9">
        <w:t xml:space="preserve">recognizing </w:t>
      </w:r>
      <w:r w:rsidRPr="003619A9">
        <w:t xml:space="preserve">Jesus…I made the 7 mile journey, my physical and spiritual hunger growing with each passing mile….to Emmaus…I pulled up my chair at the table…but that is where I stayed…in all likelihood in the company of Jesus, but still not able to recognize </w:t>
      </w:r>
      <w:r w:rsidR="000D442B" w:rsidRPr="003619A9">
        <w:t>him</w:t>
      </w:r>
      <w:r w:rsidRPr="003619A9">
        <w:t>.</w:t>
      </w:r>
    </w:p>
    <w:p w14:paraId="365AE16D" w14:textId="77777777" w:rsidR="001B0783" w:rsidRPr="003619A9" w:rsidRDefault="001B0783" w:rsidP="004B406C"/>
    <w:p w14:paraId="1B0C6A2F" w14:textId="0F0ED8D4" w:rsidR="000D442B" w:rsidRPr="003619A9" w:rsidRDefault="000D442B" w:rsidP="004B406C">
      <w:r w:rsidRPr="003619A9">
        <w:t>It is Eastertide, and we ar</w:t>
      </w:r>
      <w:r w:rsidR="00D924AD" w:rsidRPr="003619A9">
        <w:t>e promised that resurrection has happened, IS happening…and occasionally, we might internalize the idea that if we can’t yet see it or the risen Christ, then either our faith is lacking, or we are just too negative.</w:t>
      </w:r>
    </w:p>
    <w:p w14:paraId="5F2F541D" w14:textId="77777777" w:rsidR="000D442B" w:rsidRPr="003619A9" w:rsidRDefault="000D442B" w:rsidP="004B406C"/>
    <w:p w14:paraId="482A87DE" w14:textId="571CBD35" w:rsidR="00D924AD" w:rsidRPr="003619A9" w:rsidRDefault="00222658" w:rsidP="004B406C">
      <w:r w:rsidRPr="003619A9">
        <w:t xml:space="preserve">However, </w:t>
      </w:r>
      <w:r w:rsidR="00D924AD" w:rsidRPr="003619A9">
        <w:t xml:space="preserve">Eastertide, in the power of its scripture stories, hymnody, </w:t>
      </w:r>
      <w:r w:rsidR="003757E4" w:rsidRPr="003619A9">
        <w:t xml:space="preserve">bright </w:t>
      </w:r>
      <w:r w:rsidR="00D924AD" w:rsidRPr="003619A9">
        <w:t xml:space="preserve">paper butterflies, and brilliant white vestments, flowers, and altar hangings, is meant to </w:t>
      </w:r>
      <w:r w:rsidR="00D924AD" w:rsidRPr="003619A9">
        <w:rPr>
          <w:i/>
        </w:rPr>
        <w:t>buttress our</w:t>
      </w:r>
      <w:r w:rsidR="00D924AD" w:rsidRPr="003619A9">
        <w:t xml:space="preserve"> </w:t>
      </w:r>
      <w:r w:rsidR="00D924AD" w:rsidRPr="003619A9">
        <w:rPr>
          <w:b/>
          <w:i/>
        </w:rPr>
        <w:t>hope</w:t>
      </w:r>
      <w:r w:rsidR="00D924AD" w:rsidRPr="003619A9">
        <w:t xml:space="preserve"> in resurrection, not </w:t>
      </w:r>
      <w:r w:rsidR="00D924AD" w:rsidRPr="003619A9">
        <w:rPr>
          <w:i/>
        </w:rPr>
        <w:t>demand</w:t>
      </w:r>
      <w:r w:rsidR="00D924AD" w:rsidRPr="003619A9">
        <w:t xml:space="preserve"> that we see it around us…</w:t>
      </w:r>
    </w:p>
    <w:p w14:paraId="1BED6BE0" w14:textId="77777777" w:rsidR="00D924AD" w:rsidRPr="003619A9" w:rsidRDefault="00D924AD" w:rsidP="004B406C"/>
    <w:p w14:paraId="6B8E745C" w14:textId="24A9DFDF" w:rsidR="001B0783" w:rsidRPr="003619A9" w:rsidRDefault="00F13DE4" w:rsidP="004B406C">
      <w:r w:rsidRPr="003619A9">
        <w:t>It’s</w:t>
      </w:r>
      <w:r w:rsidR="001B0783" w:rsidRPr="003619A9">
        <w:t xml:space="preserve"> OK</w:t>
      </w:r>
      <w:r w:rsidRPr="003619A9">
        <w:t>, even in Eastertide,</w:t>
      </w:r>
      <w:r w:rsidR="001B0783" w:rsidRPr="003619A9">
        <w:t xml:space="preserve"> that many of us can’t quite </w:t>
      </w:r>
      <w:r w:rsidRPr="003619A9">
        <w:t>recognize Jesus alongside us</w:t>
      </w:r>
      <w:r w:rsidR="001B0783" w:rsidRPr="003619A9">
        <w:t>…</w:t>
      </w:r>
      <w:r w:rsidRPr="003619A9">
        <w:t>.It’s OK that we are still grieving and shocked and confused, like the disciples…Jesus stays with them on their long journey despite that for miles and miles, they don’t realize who he is.</w:t>
      </w:r>
    </w:p>
    <w:p w14:paraId="2C35BD3F" w14:textId="77777777" w:rsidR="00F13DE4" w:rsidRPr="003619A9" w:rsidRDefault="00F13DE4" w:rsidP="004B406C"/>
    <w:p w14:paraId="23FE3A84" w14:textId="79270064" w:rsidR="00F13DE4" w:rsidRPr="003619A9" w:rsidRDefault="003757E4" w:rsidP="004B406C">
      <w:r w:rsidRPr="003619A9">
        <w:t>This Eastertide, especially, s</w:t>
      </w:r>
      <w:r w:rsidR="00F13DE4" w:rsidRPr="003619A9">
        <w:t>taying on the journey, or around the table is enough.</w:t>
      </w:r>
      <w:r w:rsidRPr="003619A9">
        <w:t xml:space="preserve">  Staying with one another is enough.  Staying with the scriptures is enough.  </w:t>
      </w:r>
    </w:p>
    <w:p w14:paraId="6846E7B3" w14:textId="77777777" w:rsidR="003757E4" w:rsidRPr="003619A9" w:rsidRDefault="003757E4" w:rsidP="004B406C"/>
    <w:p w14:paraId="0333A31C" w14:textId="5BC19576" w:rsidR="003757E4" w:rsidRPr="003619A9" w:rsidRDefault="003757E4" w:rsidP="004B406C">
      <w:r w:rsidRPr="003619A9">
        <w:t>Your Vestry met earlier this week, and one of the questions they considered was whether or not it feels right to</w:t>
      </w:r>
      <w:r w:rsidR="00222658" w:rsidRPr="003619A9">
        <w:t xml:space="preserve"> be live-streaming a Eucharistic</w:t>
      </w:r>
      <w:r w:rsidRPr="003619A9">
        <w:t xml:space="preserve"> service</w:t>
      </w:r>
      <w:r w:rsidR="00D91EA2" w:rsidRPr="003619A9">
        <w:t xml:space="preserve"> when none of you can receive the bread and wine</w:t>
      </w:r>
      <w:r w:rsidRPr="003619A9">
        <w:t xml:space="preserve">, rather than exploring the wealth of non-Eucharistic services our tradition resources us with in our prayer book.  The overwhelming reaction was that our service, even though we cannot gather together physically around this rail and receive the actual bread, </w:t>
      </w:r>
      <w:r w:rsidR="001F216D" w:rsidRPr="003619A9">
        <w:t>does feel right in this moment…After the long journeys of our weeks, coming to</w:t>
      </w:r>
      <w:r w:rsidR="00D91EA2" w:rsidRPr="003619A9">
        <w:t xml:space="preserve"> virtually</w:t>
      </w:r>
      <w:r w:rsidR="001F216D" w:rsidRPr="003619A9">
        <w:t xml:space="preserve"> rest around this table, Sunday morning after Sunday morning, and staying</w:t>
      </w:r>
      <w:r w:rsidR="0056069D" w:rsidRPr="003619A9">
        <w:t xml:space="preserve"> together</w:t>
      </w:r>
      <w:r w:rsidR="001F216D" w:rsidRPr="003619A9">
        <w:t xml:space="preserve"> in that moment just </w:t>
      </w:r>
      <w:r w:rsidR="001F216D" w:rsidRPr="003619A9">
        <w:rPr>
          <w:i/>
        </w:rPr>
        <w:t>before</w:t>
      </w:r>
      <w:r w:rsidR="001F216D" w:rsidRPr="003619A9">
        <w:t xml:space="preserve"> the bread is put into our hands, </w:t>
      </w:r>
      <w:r w:rsidR="001F216D" w:rsidRPr="003619A9">
        <w:rPr>
          <w:i/>
        </w:rPr>
        <w:t>before</w:t>
      </w:r>
      <w:r w:rsidR="001F216D" w:rsidRPr="003619A9">
        <w:t xml:space="preserve"> we realize Jesus is, indeed, among us, </w:t>
      </w:r>
      <w:r w:rsidR="001F216D" w:rsidRPr="003619A9">
        <w:rPr>
          <w:i/>
        </w:rPr>
        <w:t>is</w:t>
      </w:r>
      <w:r w:rsidR="001F216D" w:rsidRPr="003619A9">
        <w:t xml:space="preserve"> </w:t>
      </w:r>
      <w:r w:rsidR="0056069D" w:rsidRPr="003619A9">
        <w:t>holy and healing.  It is nourishing</w:t>
      </w:r>
      <w:r w:rsidR="001F216D" w:rsidRPr="003619A9">
        <w:t xml:space="preserve"> our courage</w:t>
      </w:r>
      <w:r w:rsidR="00D91EA2" w:rsidRPr="003619A9">
        <w:t xml:space="preserve">, </w:t>
      </w:r>
      <w:r w:rsidR="001F216D" w:rsidRPr="003619A9">
        <w:t>stamina</w:t>
      </w:r>
      <w:r w:rsidR="00D91EA2" w:rsidRPr="003619A9">
        <w:t>,</w:t>
      </w:r>
      <w:r w:rsidR="001F216D" w:rsidRPr="003619A9">
        <w:t xml:space="preserve"> </w:t>
      </w:r>
      <w:r w:rsidR="0056069D" w:rsidRPr="003619A9">
        <w:t>resilience, and…most importantly, our hope</w:t>
      </w:r>
      <w:r w:rsidR="001F216D" w:rsidRPr="003619A9">
        <w:t>…</w:t>
      </w:r>
      <w:r w:rsidR="0056069D" w:rsidRPr="003619A9">
        <w:t>a</w:t>
      </w:r>
      <w:r w:rsidR="0046014D" w:rsidRPr="003619A9">
        <w:t>nd</w:t>
      </w:r>
      <w:r w:rsidR="0056069D" w:rsidRPr="003619A9">
        <w:t xml:space="preserve"> hope does not disappoint, </w:t>
      </w:r>
      <w:r w:rsidR="0046014D" w:rsidRPr="003619A9">
        <w:t>as</w:t>
      </w:r>
      <w:r w:rsidR="0056069D" w:rsidRPr="003619A9">
        <w:t xml:space="preserve"> own Patron Saint, Paul</w:t>
      </w:r>
      <w:r w:rsidR="0046014D" w:rsidRPr="003619A9">
        <w:t>, promises</w:t>
      </w:r>
      <w:r w:rsidR="0056069D" w:rsidRPr="003619A9">
        <w:t>.</w:t>
      </w:r>
    </w:p>
    <w:p w14:paraId="67BBFA5A" w14:textId="77777777" w:rsidR="00222658" w:rsidRPr="003619A9" w:rsidRDefault="00222658" w:rsidP="004B406C"/>
    <w:p w14:paraId="6F95ED81" w14:textId="5BEA8D61" w:rsidR="00222658" w:rsidRPr="003619A9" w:rsidRDefault="00222658" w:rsidP="004B406C">
      <w:r w:rsidRPr="003619A9">
        <w:t>We don’t yet have the sacrament</w:t>
      </w:r>
      <w:r w:rsidR="0046014D" w:rsidRPr="003619A9">
        <w:t>—the bread…the wine--</w:t>
      </w:r>
      <w:r w:rsidRPr="003619A9">
        <w:t>but these weeks of journey alongside one another, coming each week to</w:t>
      </w:r>
      <w:r w:rsidR="00D91EA2" w:rsidRPr="003619A9">
        <w:t xml:space="preserve"> virtually</w:t>
      </w:r>
      <w:r w:rsidRPr="003619A9">
        <w:t xml:space="preserve"> rest </w:t>
      </w:r>
      <w:r w:rsidR="00D91EA2" w:rsidRPr="003619A9">
        <w:t>at</w:t>
      </w:r>
      <w:r w:rsidRPr="003619A9">
        <w:t xml:space="preserve"> the table together, has </w:t>
      </w:r>
      <w:r w:rsidR="0056069D" w:rsidRPr="003619A9">
        <w:t>built in</w:t>
      </w:r>
      <w:r w:rsidRPr="003619A9">
        <w:t xml:space="preserve"> many of us that burning hope for the </w:t>
      </w:r>
      <w:r w:rsidR="0056069D" w:rsidRPr="003619A9">
        <w:t xml:space="preserve">future </w:t>
      </w:r>
      <w:r w:rsidRPr="003619A9">
        <w:t>moment of sacrament…that burning ho</w:t>
      </w:r>
      <w:r w:rsidR="004055DE" w:rsidRPr="003619A9">
        <w:t xml:space="preserve">pe for the moment of seeing Jesus…that burning hope for the moment of joy and awe and wonder that, no matter how fleeting, has the immense power to </w:t>
      </w:r>
      <w:r w:rsidR="00966FCE" w:rsidRPr="003619A9">
        <w:t>fulfill</w:t>
      </w:r>
      <w:r w:rsidR="004055DE" w:rsidRPr="003619A9">
        <w:t xml:space="preserve"> our faith—to </w:t>
      </w:r>
      <w:r w:rsidR="00966FCE" w:rsidRPr="003619A9">
        <w:t>renew</w:t>
      </w:r>
      <w:r w:rsidR="004055DE" w:rsidRPr="003619A9">
        <w:t xml:space="preserve"> our </w:t>
      </w:r>
      <w:r w:rsidR="00966FCE" w:rsidRPr="003619A9">
        <w:t xml:space="preserve">knowledge that our </w:t>
      </w:r>
      <w:r w:rsidR="004055DE" w:rsidRPr="003619A9">
        <w:t xml:space="preserve">relationship with a God who loves and heals and resurrects </w:t>
      </w:r>
      <w:r w:rsidR="004055DE" w:rsidRPr="003619A9">
        <w:rPr>
          <w:i/>
        </w:rPr>
        <w:t>is</w:t>
      </w:r>
      <w:r w:rsidR="004055DE" w:rsidRPr="003619A9">
        <w:t xml:space="preserve"> real.</w:t>
      </w:r>
    </w:p>
    <w:p w14:paraId="5E51EE3E" w14:textId="77777777" w:rsidR="0056069D" w:rsidRPr="003619A9" w:rsidRDefault="0056069D" w:rsidP="004B406C"/>
    <w:p w14:paraId="2FD77226" w14:textId="326BF55F" w:rsidR="0056069D" w:rsidRPr="003619A9" w:rsidRDefault="0056069D" w:rsidP="004B406C">
      <w:r w:rsidRPr="003619A9">
        <w:t>That burning hope, as it continues to build week after week, is sustenance, itself…and, indeed, it will not disappoint.</w:t>
      </w:r>
    </w:p>
    <w:p w14:paraId="31803C2B" w14:textId="77777777" w:rsidR="00222658" w:rsidRPr="003619A9" w:rsidRDefault="00222658" w:rsidP="004B406C"/>
    <w:p w14:paraId="6E9EDBA4" w14:textId="7CC10225" w:rsidR="008511A3" w:rsidRPr="003619A9" w:rsidRDefault="00C06FB9">
      <w:r w:rsidRPr="003619A9">
        <w:t>As I was feeling my way through this sermon, I turned to one of my favorite poets—Jan Richardson.  She writes poetry exclusively in the form of blessings…and she</w:t>
      </w:r>
      <w:r w:rsidR="0056069D" w:rsidRPr="003619A9">
        <w:t>, too,</w:t>
      </w:r>
      <w:r w:rsidRPr="003619A9">
        <w:t xml:space="preserve"> did not disappoint.  So, I end this morning with a blessing</w:t>
      </w:r>
      <w:r w:rsidR="0046014D" w:rsidRPr="003619A9">
        <w:t xml:space="preserve"> she’s written, entitled, “Stay</w:t>
      </w:r>
      <w:r w:rsidR="003619A9">
        <w:t>.</w:t>
      </w:r>
      <w:r w:rsidR="0046014D" w:rsidRPr="003619A9">
        <w:t>”</w:t>
      </w:r>
      <w:r w:rsidR="003619A9">
        <w:t xml:space="preserve">  </w:t>
      </w:r>
      <w:r w:rsidR="0046014D" w:rsidRPr="003619A9">
        <w:t>May we all virtually gather around this table in just a few moments, and, though we cannot receive the bread, stay together, in</w:t>
      </w:r>
      <w:r w:rsidR="000F0566" w:rsidRPr="003619A9">
        <w:t xml:space="preserve"> resurrection</w:t>
      </w:r>
      <w:r w:rsidR="0046014D" w:rsidRPr="003619A9">
        <w:t xml:space="preserve"> hope</w:t>
      </w:r>
      <w:r w:rsidR="003619A9">
        <w:t>.</w:t>
      </w:r>
    </w:p>
    <w:p w14:paraId="5F5D1A3D" w14:textId="77777777" w:rsidR="004B406C" w:rsidRPr="003619A9" w:rsidRDefault="004B406C" w:rsidP="004B406C">
      <w:pPr>
        <w:pStyle w:val="NormalWeb"/>
        <w:rPr>
          <w:rFonts w:ascii="Lucida Grande" w:hAnsi="Lucida Grande" w:cs="Lucida Grande"/>
          <w:sz w:val="24"/>
          <w:szCs w:val="24"/>
        </w:rPr>
      </w:pPr>
      <w:r w:rsidRPr="003619A9">
        <w:rPr>
          <w:rFonts w:ascii="Lucida Grande" w:hAnsi="Lucida Grande" w:cs="Lucida Grande"/>
          <w:b/>
          <w:sz w:val="24"/>
          <w:szCs w:val="24"/>
        </w:rPr>
        <w:t>Stay</w:t>
      </w:r>
      <w:r w:rsidRPr="003619A9">
        <w:rPr>
          <w:rFonts w:ascii="Lucida Grande" w:hAnsi="Lucida Grande" w:cs="Lucida Grande"/>
          <w:sz w:val="24"/>
          <w:szCs w:val="24"/>
        </w:rPr>
        <w:t>, a blessing by Jan Richardson</w:t>
      </w:r>
    </w:p>
    <w:p w14:paraId="11C47326" w14:textId="77777777" w:rsidR="008511A3" w:rsidRPr="003619A9" w:rsidRDefault="008511A3" w:rsidP="004B406C">
      <w:pPr>
        <w:pStyle w:val="NormalWeb"/>
        <w:rPr>
          <w:rFonts w:ascii="Lucida Grande" w:hAnsi="Lucida Grande" w:cs="Lucida Grande"/>
          <w:sz w:val="24"/>
          <w:szCs w:val="24"/>
        </w:rPr>
      </w:pPr>
      <w:r w:rsidRPr="003619A9">
        <w:rPr>
          <w:rFonts w:ascii="Lucida Grande" w:hAnsi="Lucida Grande" w:cs="Lucida Grande"/>
          <w:sz w:val="24"/>
          <w:szCs w:val="24"/>
        </w:rPr>
        <w:t>I know how your mind</w:t>
      </w:r>
      <w:r w:rsidRPr="003619A9">
        <w:rPr>
          <w:rFonts w:ascii="Lucida Grande" w:hAnsi="Lucida Grande" w:cs="Lucida Grande"/>
          <w:sz w:val="24"/>
          <w:szCs w:val="24"/>
        </w:rPr>
        <w:br/>
        <w:t>rushes ahead</w:t>
      </w:r>
      <w:r w:rsidRPr="003619A9">
        <w:rPr>
          <w:rFonts w:ascii="Lucida Grande" w:hAnsi="Lucida Grande" w:cs="Lucida Grande"/>
          <w:sz w:val="24"/>
          <w:szCs w:val="24"/>
        </w:rPr>
        <w:br/>
        <w:t>trying to fathom</w:t>
      </w:r>
      <w:r w:rsidRPr="003619A9">
        <w:rPr>
          <w:rFonts w:ascii="Lucida Grande" w:hAnsi="Lucida Grande" w:cs="Lucida Grande"/>
          <w:sz w:val="24"/>
          <w:szCs w:val="24"/>
        </w:rPr>
        <w:br/>
        <w:t>what could follow this.</w:t>
      </w:r>
      <w:r w:rsidRPr="003619A9">
        <w:rPr>
          <w:rFonts w:ascii="Lucida Grande" w:hAnsi="Lucida Grande" w:cs="Lucida Grande"/>
          <w:sz w:val="24"/>
          <w:szCs w:val="24"/>
        </w:rPr>
        <w:br/>
        <w:t>What will you do,</w:t>
      </w:r>
      <w:r w:rsidRPr="003619A9">
        <w:rPr>
          <w:rFonts w:ascii="Lucida Grande" w:hAnsi="Lucida Grande" w:cs="Lucida Grande"/>
          <w:sz w:val="24"/>
          <w:szCs w:val="24"/>
        </w:rPr>
        <w:br/>
        <w:t>where will you go,</w:t>
      </w:r>
      <w:r w:rsidRPr="003619A9">
        <w:rPr>
          <w:rFonts w:ascii="Lucida Grande" w:hAnsi="Lucida Grande" w:cs="Lucida Grande"/>
          <w:sz w:val="24"/>
          <w:szCs w:val="24"/>
        </w:rPr>
        <w:br/>
        <w:t>how will you live?</w:t>
      </w:r>
    </w:p>
    <w:p w14:paraId="38823C3E" w14:textId="77777777" w:rsidR="008511A3" w:rsidRPr="003619A9" w:rsidRDefault="008511A3" w:rsidP="004B406C">
      <w:pPr>
        <w:pStyle w:val="NormalWeb"/>
        <w:rPr>
          <w:rFonts w:ascii="Lucida Grande" w:hAnsi="Lucida Grande" w:cs="Lucida Grande"/>
          <w:sz w:val="24"/>
          <w:szCs w:val="24"/>
        </w:rPr>
      </w:pPr>
      <w:r w:rsidRPr="003619A9">
        <w:rPr>
          <w:rFonts w:ascii="Lucida Grande" w:hAnsi="Lucida Grande" w:cs="Lucida Grande"/>
          <w:sz w:val="24"/>
          <w:szCs w:val="24"/>
        </w:rPr>
        <w:t>You will want</w:t>
      </w:r>
      <w:r w:rsidRPr="003619A9">
        <w:rPr>
          <w:rFonts w:ascii="Lucida Grande" w:hAnsi="Lucida Grande" w:cs="Lucida Grande"/>
          <w:sz w:val="24"/>
          <w:szCs w:val="24"/>
        </w:rPr>
        <w:br/>
        <w:t>to outrun the grief.</w:t>
      </w:r>
      <w:r w:rsidRPr="003619A9">
        <w:rPr>
          <w:rFonts w:ascii="Lucida Grande" w:hAnsi="Lucida Grande" w:cs="Lucida Grande"/>
          <w:sz w:val="24"/>
          <w:szCs w:val="24"/>
        </w:rPr>
        <w:br/>
        <w:t>You will want</w:t>
      </w:r>
      <w:r w:rsidRPr="003619A9">
        <w:rPr>
          <w:rFonts w:ascii="Lucida Grande" w:hAnsi="Lucida Grande" w:cs="Lucida Grande"/>
          <w:sz w:val="24"/>
          <w:szCs w:val="24"/>
        </w:rPr>
        <w:br/>
        <w:t>to keep turning toward</w:t>
      </w:r>
      <w:r w:rsidRPr="003619A9">
        <w:rPr>
          <w:rFonts w:ascii="Lucida Grande" w:hAnsi="Lucida Grande" w:cs="Lucida Grande"/>
          <w:sz w:val="24"/>
          <w:szCs w:val="24"/>
        </w:rPr>
        <w:br/>
        <w:t>the horizon,</w:t>
      </w:r>
      <w:r w:rsidRPr="003619A9">
        <w:rPr>
          <w:rFonts w:ascii="Lucida Grande" w:hAnsi="Lucida Grande" w:cs="Lucida Grande"/>
          <w:sz w:val="24"/>
          <w:szCs w:val="24"/>
        </w:rPr>
        <w:br/>
        <w:t>watching for what was lost</w:t>
      </w:r>
      <w:r w:rsidRPr="003619A9">
        <w:rPr>
          <w:rFonts w:ascii="Lucida Grande" w:hAnsi="Lucida Grande" w:cs="Lucida Grande"/>
          <w:sz w:val="24"/>
          <w:szCs w:val="24"/>
        </w:rPr>
        <w:br/>
        <w:t>to come back,</w:t>
      </w:r>
      <w:r w:rsidRPr="003619A9">
        <w:rPr>
          <w:rFonts w:ascii="Lucida Grande" w:hAnsi="Lucida Grande" w:cs="Lucida Grande"/>
          <w:sz w:val="24"/>
          <w:szCs w:val="24"/>
        </w:rPr>
        <w:br/>
        <w:t>to return to you</w:t>
      </w:r>
      <w:r w:rsidRPr="003619A9">
        <w:rPr>
          <w:rFonts w:ascii="Lucida Grande" w:hAnsi="Lucida Grande" w:cs="Lucida Grande"/>
          <w:sz w:val="24"/>
          <w:szCs w:val="24"/>
        </w:rPr>
        <w:br/>
        <w:t>and never leave again.</w:t>
      </w:r>
    </w:p>
    <w:p w14:paraId="774DDC47" w14:textId="77777777" w:rsidR="008511A3" w:rsidRPr="003619A9" w:rsidRDefault="008511A3" w:rsidP="004B406C">
      <w:pPr>
        <w:pStyle w:val="NormalWeb"/>
        <w:rPr>
          <w:rFonts w:ascii="Lucida Grande" w:hAnsi="Lucida Grande" w:cs="Lucida Grande"/>
          <w:sz w:val="24"/>
          <w:szCs w:val="24"/>
        </w:rPr>
      </w:pPr>
      <w:r w:rsidRPr="003619A9">
        <w:rPr>
          <w:rFonts w:ascii="Lucida Grande" w:hAnsi="Lucida Grande" w:cs="Lucida Grande"/>
          <w:sz w:val="24"/>
          <w:szCs w:val="24"/>
        </w:rPr>
        <w:t>For now</w:t>
      </w:r>
      <w:r w:rsidRPr="003619A9">
        <w:rPr>
          <w:rFonts w:ascii="Lucida Grande" w:hAnsi="Lucida Grande" w:cs="Lucida Grande"/>
          <w:sz w:val="24"/>
          <w:szCs w:val="24"/>
        </w:rPr>
        <w:br/>
        <w:t>hear me when I say</w:t>
      </w:r>
      <w:r w:rsidRPr="003619A9">
        <w:rPr>
          <w:rFonts w:ascii="Lucida Grande" w:hAnsi="Lucida Grande" w:cs="Lucida Grande"/>
          <w:sz w:val="24"/>
          <w:szCs w:val="24"/>
        </w:rPr>
        <w:br/>
        <w:t>all you need to do</w:t>
      </w:r>
      <w:r w:rsidRPr="003619A9">
        <w:rPr>
          <w:rFonts w:ascii="Lucida Grande" w:hAnsi="Lucida Grande" w:cs="Lucida Grande"/>
          <w:sz w:val="24"/>
          <w:szCs w:val="24"/>
        </w:rPr>
        <w:br/>
        <w:t>is to still yourself</w:t>
      </w:r>
      <w:r w:rsidRPr="003619A9">
        <w:rPr>
          <w:rFonts w:ascii="Lucida Grande" w:hAnsi="Lucida Grande" w:cs="Lucida Grande"/>
          <w:sz w:val="24"/>
          <w:szCs w:val="24"/>
        </w:rPr>
        <w:br/>
        <w:t>is to turn toward one another</w:t>
      </w:r>
      <w:r w:rsidRPr="003619A9">
        <w:rPr>
          <w:rFonts w:ascii="Lucida Grande" w:hAnsi="Lucida Grande" w:cs="Lucida Grande"/>
          <w:sz w:val="24"/>
          <w:szCs w:val="24"/>
        </w:rPr>
        <w:br/>
        <w:t>is to stay.</w:t>
      </w:r>
    </w:p>
    <w:p w14:paraId="0108941F" w14:textId="77777777" w:rsidR="008511A3" w:rsidRPr="003619A9" w:rsidRDefault="008511A3" w:rsidP="004B406C">
      <w:pPr>
        <w:pStyle w:val="NormalWeb"/>
        <w:rPr>
          <w:rFonts w:ascii="Lucida Grande" w:hAnsi="Lucida Grande" w:cs="Lucida Grande"/>
          <w:sz w:val="24"/>
          <w:szCs w:val="24"/>
        </w:rPr>
      </w:pPr>
      <w:r w:rsidRPr="003619A9">
        <w:rPr>
          <w:rFonts w:ascii="Lucida Grande" w:hAnsi="Lucida Grande" w:cs="Lucida Grande"/>
          <w:sz w:val="24"/>
          <w:szCs w:val="24"/>
        </w:rPr>
        <w:t>Wait</w:t>
      </w:r>
      <w:r w:rsidRPr="003619A9">
        <w:rPr>
          <w:rFonts w:ascii="Lucida Grande" w:hAnsi="Lucida Grande" w:cs="Lucida Grande"/>
          <w:sz w:val="24"/>
          <w:szCs w:val="24"/>
        </w:rPr>
        <w:br/>
        <w:t>and see what comes</w:t>
      </w:r>
      <w:r w:rsidRPr="003619A9">
        <w:rPr>
          <w:rFonts w:ascii="Lucida Grande" w:hAnsi="Lucida Grande" w:cs="Lucida Grande"/>
          <w:sz w:val="24"/>
          <w:szCs w:val="24"/>
        </w:rPr>
        <w:br/>
        <w:t>to fill</w:t>
      </w:r>
      <w:r w:rsidRPr="003619A9">
        <w:rPr>
          <w:rFonts w:ascii="Lucida Grande" w:hAnsi="Lucida Grande" w:cs="Lucida Grande"/>
          <w:sz w:val="24"/>
          <w:szCs w:val="24"/>
        </w:rPr>
        <w:br/>
        <w:t>the gaping hole</w:t>
      </w:r>
      <w:r w:rsidRPr="003619A9">
        <w:rPr>
          <w:rFonts w:ascii="Lucida Grande" w:hAnsi="Lucida Grande" w:cs="Lucida Grande"/>
          <w:sz w:val="24"/>
          <w:szCs w:val="24"/>
        </w:rPr>
        <w:br/>
        <w:t>in your chest.</w:t>
      </w:r>
      <w:r w:rsidRPr="003619A9">
        <w:rPr>
          <w:rFonts w:ascii="Lucida Grande" w:hAnsi="Lucida Grande" w:cs="Lucida Grande"/>
          <w:sz w:val="24"/>
          <w:szCs w:val="24"/>
        </w:rPr>
        <w:br/>
        <w:t>Wait with your hands open</w:t>
      </w:r>
      <w:r w:rsidRPr="003619A9">
        <w:rPr>
          <w:rFonts w:ascii="Lucida Grande" w:hAnsi="Lucida Grande" w:cs="Lucida Grande"/>
          <w:sz w:val="24"/>
          <w:szCs w:val="24"/>
        </w:rPr>
        <w:br/>
        <w:t>to receive what could never come</w:t>
      </w:r>
      <w:r w:rsidRPr="003619A9">
        <w:rPr>
          <w:rFonts w:ascii="Lucida Grande" w:hAnsi="Lucida Grande" w:cs="Lucida Grande"/>
          <w:sz w:val="24"/>
          <w:szCs w:val="24"/>
        </w:rPr>
        <w:br/>
        <w:t>except to what is empty</w:t>
      </w:r>
      <w:r w:rsidRPr="003619A9">
        <w:rPr>
          <w:rFonts w:ascii="Lucida Grande" w:hAnsi="Lucida Grande" w:cs="Lucida Grande"/>
          <w:sz w:val="24"/>
          <w:szCs w:val="24"/>
        </w:rPr>
        <w:br/>
        <w:t>and hollow.</w:t>
      </w:r>
    </w:p>
    <w:p w14:paraId="41271459" w14:textId="77777777" w:rsidR="008511A3" w:rsidRPr="003619A9" w:rsidRDefault="008511A3" w:rsidP="004B406C">
      <w:pPr>
        <w:pStyle w:val="NormalWeb"/>
        <w:rPr>
          <w:rFonts w:ascii="Lucida Grande" w:hAnsi="Lucida Grande" w:cs="Lucida Grande"/>
          <w:sz w:val="24"/>
          <w:szCs w:val="24"/>
        </w:rPr>
      </w:pPr>
      <w:r w:rsidRPr="003619A9">
        <w:rPr>
          <w:rFonts w:ascii="Lucida Grande" w:hAnsi="Lucida Grande" w:cs="Lucida Grande"/>
          <w:sz w:val="24"/>
          <w:szCs w:val="24"/>
        </w:rPr>
        <w:t>You cannot know it now,</w:t>
      </w:r>
      <w:r w:rsidRPr="003619A9">
        <w:rPr>
          <w:rFonts w:ascii="Lucida Grande" w:hAnsi="Lucida Grande" w:cs="Lucida Grande"/>
          <w:sz w:val="24"/>
          <w:szCs w:val="24"/>
        </w:rPr>
        <w:br/>
        <w:t>cannot even imagine</w:t>
      </w:r>
      <w:r w:rsidRPr="003619A9">
        <w:rPr>
          <w:rFonts w:ascii="Lucida Grande" w:hAnsi="Lucida Grande" w:cs="Lucida Grande"/>
          <w:sz w:val="24"/>
          <w:szCs w:val="24"/>
        </w:rPr>
        <w:br/>
        <w:t>what lies ahead,</w:t>
      </w:r>
      <w:r w:rsidRPr="003619A9">
        <w:rPr>
          <w:rFonts w:ascii="Lucida Grande" w:hAnsi="Lucida Grande" w:cs="Lucida Grande"/>
          <w:sz w:val="24"/>
          <w:szCs w:val="24"/>
        </w:rPr>
        <w:br/>
        <w:t>but I tell you</w:t>
      </w:r>
      <w:r w:rsidRPr="003619A9">
        <w:rPr>
          <w:rFonts w:ascii="Lucida Grande" w:hAnsi="Lucida Grande" w:cs="Lucida Grande"/>
          <w:sz w:val="24"/>
          <w:szCs w:val="24"/>
        </w:rPr>
        <w:br/>
        <w:t>the day is coming</w:t>
      </w:r>
      <w:r w:rsidRPr="003619A9">
        <w:rPr>
          <w:rFonts w:ascii="Lucida Grande" w:hAnsi="Lucida Grande" w:cs="Lucida Grande"/>
          <w:sz w:val="24"/>
          <w:szCs w:val="24"/>
        </w:rPr>
        <w:br/>
        <w:t>when breath will</w:t>
      </w:r>
      <w:r w:rsidRPr="003619A9">
        <w:rPr>
          <w:rFonts w:ascii="Lucida Grande" w:hAnsi="Lucida Grande" w:cs="Lucida Grande"/>
          <w:sz w:val="24"/>
          <w:szCs w:val="24"/>
        </w:rPr>
        <w:br/>
        <w:t>fill your lungs</w:t>
      </w:r>
      <w:r w:rsidRPr="003619A9">
        <w:rPr>
          <w:rFonts w:ascii="Lucida Grande" w:hAnsi="Lucida Grande" w:cs="Lucida Grande"/>
          <w:sz w:val="24"/>
          <w:szCs w:val="24"/>
        </w:rPr>
        <w:br/>
        <w:t>as it never has before</w:t>
      </w:r>
      <w:r w:rsidRPr="003619A9">
        <w:rPr>
          <w:rFonts w:ascii="Lucida Grande" w:hAnsi="Lucida Grande" w:cs="Lucida Grande"/>
          <w:sz w:val="24"/>
          <w:szCs w:val="24"/>
        </w:rPr>
        <w:br/>
        <w:t>and with your own ears</w:t>
      </w:r>
      <w:r w:rsidRPr="003619A9">
        <w:rPr>
          <w:rFonts w:ascii="Lucida Grande" w:hAnsi="Lucida Grande" w:cs="Lucida Grande"/>
          <w:sz w:val="24"/>
          <w:szCs w:val="24"/>
        </w:rPr>
        <w:br/>
        <w:t>you will hear words</w:t>
      </w:r>
      <w:r w:rsidRPr="003619A9">
        <w:rPr>
          <w:rFonts w:ascii="Lucida Grande" w:hAnsi="Lucida Grande" w:cs="Lucida Grande"/>
          <w:sz w:val="24"/>
          <w:szCs w:val="24"/>
        </w:rPr>
        <w:br/>
        <w:t>coming to you new</w:t>
      </w:r>
      <w:r w:rsidRPr="003619A9">
        <w:rPr>
          <w:rFonts w:ascii="Lucida Grande" w:hAnsi="Lucida Grande" w:cs="Lucida Grande"/>
          <w:sz w:val="24"/>
          <w:szCs w:val="24"/>
        </w:rPr>
        <w:br/>
        <w:t>and startling.</w:t>
      </w:r>
      <w:r w:rsidRPr="003619A9">
        <w:rPr>
          <w:rFonts w:ascii="Lucida Grande" w:hAnsi="Lucida Grande" w:cs="Lucida Grande"/>
          <w:sz w:val="24"/>
          <w:szCs w:val="24"/>
        </w:rPr>
        <w:br/>
        <w:t>You will dream dreams</w:t>
      </w:r>
      <w:r w:rsidRPr="003619A9">
        <w:rPr>
          <w:rFonts w:ascii="Lucida Grande" w:hAnsi="Lucida Grande" w:cs="Lucida Grande"/>
          <w:sz w:val="24"/>
          <w:szCs w:val="24"/>
        </w:rPr>
        <w:br/>
        <w:t>and you will see the world</w:t>
      </w:r>
      <w:r w:rsidRPr="003619A9">
        <w:rPr>
          <w:rFonts w:ascii="Lucida Grande" w:hAnsi="Lucida Grande" w:cs="Lucida Grande"/>
          <w:sz w:val="24"/>
          <w:szCs w:val="24"/>
        </w:rPr>
        <w:br/>
        <w:t>ablaze with blessing.</w:t>
      </w:r>
    </w:p>
    <w:p w14:paraId="13445ED2" w14:textId="77777777" w:rsidR="008511A3" w:rsidRPr="003619A9" w:rsidRDefault="008511A3" w:rsidP="004B406C">
      <w:pPr>
        <w:pStyle w:val="NormalWeb"/>
        <w:rPr>
          <w:rFonts w:ascii="Lucida Grande" w:hAnsi="Lucida Grande" w:cs="Lucida Grande"/>
          <w:sz w:val="24"/>
          <w:szCs w:val="24"/>
        </w:rPr>
      </w:pPr>
      <w:r w:rsidRPr="003619A9">
        <w:rPr>
          <w:rFonts w:ascii="Lucida Grande" w:hAnsi="Lucida Grande" w:cs="Lucida Grande"/>
          <w:sz w:val="24"/>
          <w:szCs w:val="24"/>
        </w:rPr>
        <w:t>Wait for it.</w:t>
      </w:r>
      <w:r w:rsidRPr="003619A9">
        <w:rPr>
          <w:rFonts w:ascii="Lucida Grande" w:hAnsi="Lucida Grande" w:cs="Lucida Grande"/>
          <w:sz w:val="24"/>
          <w:szCs w:val="24"/>
        </w:rPr>
        <w:br/>
        <w:t>Still yourself.</w:t>
      </w:r>
      <w:r w:rsidRPr="003619A9">
        <w:rPr>
          <w:rFonts w:ascii="Lucida Grande" w:hAnsi="Lucida Grande" w:cs="Lucida Grande"/>
          <w:sz w:val="24"/>
          <w:szCs w:val="24"/>
        </w:rPr>
        <w:br/>
        <w:t>Stay.</w:t>
      </w:r>
    </w:p>
    <w:p w14:paraId="40F65DFA" w14:textId="4B616D91" w:rsidR="008511A3" w:rsidRPr="003619A9" w:rsidRDefault="00C06FB9">
      <w:r w:rsidRPr="003619A9">
        <w:t>AMEN.</w:t>
      </w:r>
    </w:p>
    <w:p w14:paraId="087BA866" w14:textId="77777777" w:rsidR="00E80AB8" w:rsidRPr="003619A9" w:rsidRDefault="00E80AB8"/>
    <w:p w14:paraId="0AF7F6F9" w14:textId="77777777" w:rsidR="00E80AB8" w:rsidRPr="00E57B54" w:rsidRDefault="00E80AB8">
      <w:pPr>
        <w:rPr>
          <w:sz w:val="32"/>
          <w:szCs w:val="32"/>
        </w:rPr>
      </w:pPr>
    </w:p>
    <w:sectPr w:rsidR="00E80AB8" w:rsidRPr="00E57B54"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F22F" w14:textId="77777777" w:rsidR="003619A9" w:rsidRDefault="003619A9" w:rsidP="00E57B54">
      <w:r>
        <w:separator/>
      </w:r>
    </w:p>
  </w:endnote>
  <w:endnote w:type="continuationSeparator" w:id="0">
    <w:p w14:paraId="4A06E44A" w14:textId="77777777" w:rsidR="003619A9" w:rsidRDefault="003619A9" w:rsidP="00E5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DA17" w14:textId="35D5BB13" w:rsidR="003619A9" w:rsidRDefault="003619A9">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8611E6">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8611E6">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407FB" w14:textId="77777777" w:rsidR="003619A9" w:rsidRDefault="003619A9" w:rsidP="00E57B54">
      <w:r>
        <w:separator/>
      </w:r>
    </w:p>
  </w:footnote>
  <w:footnote w:type="continuationSeparator" w:id="0">
    <w:p w14:paraId="25B2F6A6" w14:textId="77777777" w:rsidR="003619A9" w:rsidRDefault="003619A9" w:rsidP="00E57B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83578"/>
    <w:multiLevelType w:val="hybridMultilevel"/>
    <w:tmpl w:val="D6CC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D6"/>
    <w:rsid w:val="000C072A"/>
    <w:rsid w:val="000D442B"/>
    <w:rsid w:val="000F0566"/>
    <w:rsid w:val="001B0783"/>
    <w:rsid w:val="001F216D"/>
    <w:rsid w:val="00222658"/>
    <w:rsid w:val="002A28CF"/>
    <w:rsid w:val="003619A9"/>
    <w:rsid w:val="003757E4"/>
    <w:rsid w:val="003E54D6"/>
    <w:rsid w:val="004055DE"/>
    <w:rsid w:val="0046014D"/>
    <w:rsid w:val="004B406C"/>
    <w:rsid w:val="0051608F"/>
    <w:rsid w:val="0056069D"/>
    <w:rsid w:val="006C7EDF"/>
    <w:rsid w:val="006D2466"/>
    <w:rsid w:val="00723869"/>
    <w:rsid w:val="00850928"/>
    <w:rsid w:val="008511A3"/>
    <w:rsid w:val="008611E6"/>
    <w:rsid w:val="008C65BA"/>
    <w:rsid w:val="00966FCE"/>
    <w:rsid w:val="00A15749"/>
    <w:rsid w:val="00AA1E21"/>
    <w:rsid w:val="00AC1140"/>
    <w:rsid w:val="00AE0331"/>
    <w:rsid w:val="00C01D1F"/>
    <w:rsid w:val="00C06FB9"/>
    <w:rsid w:val="00D91EA2"/>
    <w:rsid w:val="00D924AD"/>
    <w:rsid w:val="00E57B54"/>
    <w:rsid w:val="00E80AB8"/>
    <w:rsid w:val="00F13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9DF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4D6"/>
    <w:pPr>
      <w:ind w:left="720"/>
      <w:contextualSpacing/>
    </w:pPr>
  </w:style>
  <w:style w:type="character" w:styleId="Strong">
    <w:name w:val="Strong"/>
    <w:basedOn w:val="DefaultParagraphFont"/>
    <w:uiPriority w:val="22"/>
    <w:qFormat/>
    <w:rsid w:val="006D2466"/>
    <w:rPr>
      <w:b/>
      <w:bCs/>
    </w:rPr>
  </w:style>
  <w:style w:type="paragraph" w:styleId="NormalWeb">
    <w:name w:val="Normal (Web)"/>
    <w:basedOn w:val="Normal"/>
    <w:uiPriority w:val="99"/>
    <w:semiHidden/>
    <w:unhideWhenUsed/>
    <w:rsid w:val="008511A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57B54"/>
    <w:pPr>
      <w:tabs>
        <w:tab w:val="center" w:pos="4320"/>
        <w:tab w:val="right" w:pos="8640"/>
      </w:tabs>
    </w:pPr>
  </w:style>
  <w:style w:type="character" w:customStyle="1" w:styleId="HeaderChar">
    <w:name w:val="Header Char"/>
    <w:basedOn w:val="DefaultParagraphFont"/>
    <w:link w:val="Header"/>
    <w:uiPriority w:val="99"/>
    <w:rsid w:val="00E57B54"/>
  </w:style>
  <w:style w:type="paragraph" w:styleId="Footer">
    <w:name w:val="footer"/>
    <w:basedOn w:val="Normal"/>
    <w:link w:val="FooterChar"/>
    <w:uiPriority w:val="99"/>
    <w:unhideWhenUsed/>
    <w:rsid w:val="00E57B54"/>
    <w:pPr>
      <w:tabs>
        <w:tab w:val="center" w:pos="4320"/>
        <w:tab w:val="right" w:pos="8640"/>
      </w:tabs>
    </w:pPr>
  </w:style>
  <w:style w:type="character" w:customStyle="1" w:styleId="FooterChar">
    <w:name w:val="Footer Char"/>
    <w:basedOn w:val="DefaultParagraphFont"/>
    <w:link w:val="Footer"/>
    <w:uiPriority w:val="99"/>
    <w:rsid w:val="00E57B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4D6"/>
    <w:pPr>
      <w:ind w:left="720"/>
      <w:contextualSpacing/>
    </w:pPr>
  </w:style>
  <w:style w:type="character" w:styleId="Strong">
    <w:name w:val="Strong"/>
    <w:basedOn w:val="DefaultParagraphFont"/>
    <w:uiPriority w:val="22"/>
    <w:qFormat/>
    <w:rsid w:val="006D2466"/>
    <w:rPr>
      <w:b/>
      <w:bCs/>
    </w:rPr>
  </w:style>
  <w:style w:type="paragraph" w:styleId="NormalWeb">
    <w:name w:val="Normal (Web)"/>
    <w:basedOn w:val="Normal"/>
    <w:uiPriority w:val="99"/>
    <w:semiHidden/>
    <w:unhideWhenUsed/>
    <w:rsid w:val="008511A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57B54"/>
    <w:pPr>
      <w:tabs>
        <w:tab w:val="center" w:pos="4320"/>
        <w:tab w:val="right" w:pos="8640"/>
      </w:tabs>
    </w:pPr>
  </w:style>
  <w:style w:type="character" w:customStyle="1" w:styleId="HeaderChar">
    <w:name w:val="Header Char"/>
    <w:basedOn w:val="DefaultParagraphFont"/>
    <w:link w:val="Header"/>
    <w:uiPriority w:val="99"/>
    <w:rsid w:val="00E57B54"/>
  </w:style>
  <w:style w:type="paragraph" w:styleId="Footer">
    <w:name w:val="footer"/>
    <w:basedOn w:val="Normal"/>
    <w:link w:val="FooterChar"/>
    <w:uiPriority w:val="99"/>
    <w:unhideWhenUsed/>
    <w:rsid w:val="00E57B54"/>
    <w:pPr>
      <w:tabs>
        <w:tab w:val="center" w:pos="4320"/>
        <w:tab w:val="right" w:pos="8640"/>
      </w:tabs>
    </w:pPr>
  </w:style>
  <w:style w:type="character" w:customStyle="1" w:styleId="FooterChar">
    <w:name w:val="Footer Char"/>
    <w:basedOn w:val="DefaultParagraphFont"/>
    <w:link w:val="Footer"/>
    <w:uiPriority w:val="99"/>
    <w:rsid w:val="00E5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3598">
      <w:bodyDiv w:val="1"/>
      <w:marLeft w:val="0"/>
      <w:marRight w:val="0"/>
      <w:marTop w:val="0"/>
      <w:marBottom w:val="0"/>
      <w:divBdr>
        <w:top w:val="none" w:sz="0" w:space="0" w:color="auto"/>
        <w:left w:val="none" w:sz="0" w:space="0" w:color="auto"/>
        <w:bottom w:val="none" w:sz="0" w:space="0" w:color="auto"/>
        <w:right w:val="none" w:sz="0" w:space="0" w:color="auto"/>
      </w:divBdr>
    </w:div>
    <w:div w:id="1817648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1119</Words>
  <Characters>6381</Characters>
  <Application>Microsoft Macintosh Word</Application>
  <DocSecurity>0</DocSecurity>
  <Lines>53</Lines>
  <Paragraphs>14</Paragraphs>
  <ScaleCrop>false</ScaleCrop>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9</cp:revision>
  <cp:lastPrinted>2020-04-25T15:20:00Z</cp:lastPrinted>
  <dcterms:created xsi:type="dcterms:W3CDTF">2020-04-22T17:44:00Z</dcterms:created>
  <dcterms:modified xsi:type="dcterms:W3CDTF">2020-04-28T19:53:00Z</dcterms:modified>
</cp:coreProperties>
</file>