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805E" w14:textId="77777777" w:rsidR="005C4E3B" w:rsidRDefault="009428A3" w:rsidP="009428A3">
      <w:pPr>
        <w:jc w:val="center"/>
      </w:pPr>
      <w:bookmarkStart w:id="0" w:name="_GoBack"/>
      <w:bookmarkEnd w:id="0"/>
      <w:r>
        <w:t>“Spiritual Confidence”</w:t>
      </w:r>
    </w:p>
    <w:p w14:paraId="7D6B44AD" w14:textId="77777777" w:rsidR="009428A3" w:rsidRDefault="009428A3" w:rsidP="009428A3">
      <w:pPr>
        <w:jc w:val="center"/>
      </w:pPr>
      <w:r>
        <w:t>A sermon by the Rev. Rachel Wildman</w:t>
      </w:r>
    </w:p>
    <w:p w14:paraId="17369956" w14:textId="77777777" w:rsidR="009428A3" w:rsidRDefault="009428A3" w:rsidP="009428A3">
      <w:pPr>
        <w:jc w:val="center"/>
      </w:pPr>
      <w:r>
        <w:t>Sunday, March 18</w:t>
      </w:r>
      <w:r w:rsidRPr="009428A3">
        <w:rPr>
          <w:vertAlign w:val="superscript"/>
        </w:rPr>
        <w:t>th</w:t>
      </w:r>
      <w:r>
        <w:t>, 2019 at St. Paul’s Episcopal Church in Bedford, MA</w:t>
      </w:r>
    </w:p>
    <w:p w14:paraId="24A52EB8" w14:textId="77777777" w:rsidR="009428A3" w:rsidRDefault="009428A3" w:rsidP="009428A3">
      <w:pPr>
        <w:jc w:val="center"/>
      </w:pPr>
      <w:r>
        <w:t>2</w:t>
      </w:r>
      <w:r w:rsidRPr="009428A3">
        <w:rPr>
          <w:vertAlign w:val="superscript"/>
        </w:rPr>
        <w:t>nd</w:t>
      </w:r>
      <w:r>
        <w:t xml:space="preserve"> Sunday in Lent scripture references: Genesis 15:1-12, 17-18 and Luke 13:31-35</w:t>
      </w:r>
    </w:p>
    <w:p w14:paraId="6FFDFE57" w14:textId="77777777" w:rsidR="009428A3" w:rsidRDefault="009428A3" w:rsidP="00AD7B23"/>
    <w:p w14:paraId="7E1343F7" w14:textId="77777777" w:rsidR="009428A3" w:rsidRPr="009428A3" w:rsidRDefault="009428A3" w:rsidP="00AD7B23"/>
    <w:p w14:paraId="44235E61" w14:textId="77777777" w:rsidR="00324C56" w:rsidRPr="009428A3" w:rsidRDefault="00324C56" w:rsidP="00324C56">
      <w:r w:rsidRPr="009428A3">
        <w:t>I began taking piano lessons in 3</w:t>
      </w:r>
      <w:r w:rsidRPr="009428A3">
        <w:rPr>
          <w:vertAlign w:val="superscript"/>
        </w:rPr>
        <w:t>rd</w:t>
      </w:r>
      <w:r w:rsidRPr="009428A3">
        <w:t xml:space="preserve"> grade.  I had </w:t>
      </w:r>
      <w:r w:rsidR="00360D4A" w:rsidRPr="009428A3">
        <w:t xml:space="preserve">never done much but fool around on the piano now and again…I hadn’t shown any aptidue or strong desire.  As such, it wasn’t my parents who suggested it.  It was me.  I begged them for lessons, and they happily set them up.  Although I didn’t have any words for it at the time, from </w:t>
      </w:r>
      <w:r w:rsidR="005C4E3B" w:rsidRPr="009428A3">
        <w:t>that</w:t>
      </w:r>
      <w:r w:rsidR="00360D4A" w:rsidRPr="009428A3">
        <w:t xml:space="preserve"> beginning, my time at the piano was my time alone with God. I hated for my fa</w:t>
      </w:r>
      <w:r w:rsidR="009D5421" w:rsidRPr="009428A3">
        <w:t xml:space="preserve">mily to overhear my practicing.  </w:t>
      </w:r>
      <w:r w:rsidR="00360D4A" w:rsidRPr="009428A3">
        <w:t>Recitals were torture…not because I was nervous of making a mistake (which I was), but because I was embarrased to share this very private spiritual experience with others.  My embarrasment peaked in high school,</w:t>
      </w:r>
      <w:r w:rsidR="009D5421" w:rsidRPr="009428A3">
        <w:t xml:space="preserve"> </w:t>
      </w:r>
      <w:r w:rsidR="001652E9" w:rsidRPr="009428A3">
        <w:t>and</w:t>
      </w:r>
      <w:r w:rsidR="00360D4A" w:rsidRPr="009428A3">
        <w:t xml:space="preserve"> I quit.  </w:t>
      </w:r>
    </w:p>
    <w:p w14:paraId="1BE88EA0" w14:textId="77777777" w:rsidR="00360D4A" w:rsidRPr="009428A3" w:rsidRDefault="00360D4A" w:rsidP="00324C56"/>
    <w:p w14:paraId="43B44C5E" w14:textId="77777777" w:rsidR="001652E9" w:rsidRPr="009428A3" w:rsidRDefault="00360D4A" w:rsidP="00345E9B">
      <w:r w:rsidRPr="009428A3">
        <w:t>It took a decade for me to return to it…not so surprisingly, just a year after I returned to c</w:t>
      </w:r>
      <w:r w:rsidR="00BE6E1E" w:rsidRPr="009428A3">
        <w:t>hurch after many years away</w:t>
      </w:r>
      <w:r w:rsidR="009D5421" w:rsidRPr="009428A3">
        <w:t>.  But, e</w:t>
      </w:r>
      <w:r w:rsidR="00BE6E1E" w:rsidRPr="009428A3">
        <w:t>ven as an adult, m</w:t>
      </w:r>
      <w:r w:rsidRPr="009428A3">
        <w:t xml:space="preserve">y yearning to play, and the </w:t>
      </w:r>
      <w:r w:rsidR="009D5421" w:rsidRPr="009428A3">
        <w:t xml:space="preserve">spiritual </w:t>
      </w:r>
      <w:r w:rsidRPr="009428A3">
        <w:t>release that I felt when I did</w:t>
      </w:r>
      <w:r w:rsidR="00BE6E1E" w:rsidRPr="009428A3">
        <w:t>,</w:t>
      </w:r>
      <w:r w:rsidRPr="009428A3">
        <w:t xml:space="preserve"> were things I w</w:t>
      </w:r>
      <w:r w:rsidR="00A07C0B" w:rsidRPr="009428A3">
        <w:t>anted to experience privately…</w:t>
      </w:r>
      <w:r w:rsidR="001652E9" w:rsidRPr="009428A3">
        <w:t>.</w:t>
      </w:r>
      <w:r w:rsidR="00A07C0B" w:rsidRPr="009428A3">
        <w:t>u</w:t>
      </w:r>
      <w:r w:rsidR="00BE6E1E" w:rsidRPr="009428A3">
        <w:t xml:space="preserve">ntil just a few years ago, when </w:t>
      </w:r>
      <w:r w:rsidR="00345E9B" w:rsidRPr="009428A3">
        <w:t xml:space="preserve">my comfort and confidence in welcoming others into my spiritual life grew.  I have come to </w:t>
      </w:r>
      <w:r w:rsidR="00A07C0B" w:rsidRPr="009428A3">
        <w:t xml:space="preserve">honor it </w:t>
      </w:r>
      <w:r w:rsidR="00345E9B" w:rsidRPr="009428A3">
        <w:t xml:space="preserve">as a </w:t>
      </w:r>
      <w:r w:rsidR="001652E9" w:rsidRPr="009428A3">
        <w:t xml:space="preserve">transformational </w:t>
      </w:r>
      <w:r w:rsidR="00345E9B" w:rsidRPr="009428A3">
        <w:t xml:space="preserve">prayer </w:t>
      </w:r>
      <w:r w:rsidR="001652E9" w:rsidRPr="009428A3">
        <w:t xml:space="preserve">practice </w:t>
      </w:r>
      <w:r w:rsidR="00345E9B" w:rsidRPr="009428A3">
        <w:t xml:space="preserve">for me.  </w:t>
      </w:r>
      <w:r w:rsidR="001652E9" w:rsidRPr="009428A3">
        <w:t>As such, within it</w:t>
      </w:r>
      <w:r w:rsidR="00A07C0B" w:rsidRPr="009428A3">
        <w:t xml:space="preserve">, </w:t>
      </w:r>
      <w:r w:rsidR="00AD7B23" w:rsidRPr="009428A3">
        <w:t>I have begun to claim God’s full liberating love</w:t>
      </w:r>
      <w:r w:rsidR="00345E9B" w:rsidRPr="009428A3">
        <w:t xml:space="preserve"> for me, and others</w:t>
      </w:r>
      <w:r w:rsidR="00AD7B23" w:rsidRPr="009428A3">
        <w:t>…</w:t>
      </w:r>
      <w:r w:rsidR="001652E9" w:rsidRPr="009428A3">
        <w:t>And</w:t>
      </w:r>
      <w:r w:rsidR="00A07C0B" w:rsidRPr="009428A3">
        <w:t xml:space="preserve"> I am now </w:t>
      </w:r>
      <w:r w:rsidR="00AD7B23" w:rsidRPr="009428A3">
        <w:t>sharing it with others at recitals and practicing where everyone can hear me…</w:t>
      </w:r>
    </w:p>
    <w:p w14:paraId="76E28D7C" w14:textId="77777777" w:rsidR="001652E9" w:rsidRPr="009428A3" w:rsidRDefault="001652E9" w:rsidP="00345E9B"/>
    <w:p w14:paraId="6C5AB7FE" w14:textId="77777777" w:rsidR="001652E9" w:rsidRPr="009428A3" w:rsidRDefault="001652E9" w:rsidP="00345E9B">
      <w:r w:rsidRPr="009428A3">
        <w:t>A</w:t>
      </w:r>
      <w:r w:rsidR="00AD7B23" w:rsidRPr="009428A3">
        <w:t xml:space="preserve">nd </w:t>
      </w:r>
      <w:r w:rsidR="00345E9B" w:rsidRPr="009428A3">
        <w:t xml:space="preserve">do you know what?  </w:t>
      </w:r>
    </w:p>
    <w:p w14:paraId="6F51857B" w14:textId="77777777" w:rsidR="001652E9" w:rsidRPr="009428A3" w:rsidRDefault="001652E9" w:rsidP="00345E9B"/>
    <w:p w14:paraId="257AA36A" w14:textId="77777777" w:rsidR="00F67E35" w:rsidRPr="009428A3" w:rsidRDefault="00345E9B" w:rsidP="00345E9B">
      <w:r w:rsidRPr="009428A3">
        <w:t>People respond!...Despi</w:t>
      </w:r>
      <w:r w:rsidR="009D5421" w:rsidRPr="009428A3">
        <w:t>te the many obvious mistakes I make</w:t>
      </w:r>
      <w:r w:rsidRPr="009428A3">
        <w:t>, and the nerves which make me lose my place at least once in every recital…When I take the time before I start to silently offer my playing to God</w:t>
      </w:r>
      <w:r w:rsidR="005C4E3B" w:rsidRPr="009428A3">
        <w:t>,</w:t>
      </w:r>
      <w:r w:rsidRPr="009428A3">
        <w:t xml:space="preserve"> people…are…</w:t>
      </w:r>
      <w:r w:rsidR="00965DE3" w:rsidRPr="009428A3">
        <w:t xml:space="preserve">moved.  </w:t>
      </w:r>
    </w:p>
    <w:p w14:paraId="6CDBEA5A" w14:textId="77777777" w:rsidR="00345E9B" w:rsidRPr="009428A3" w:rsidRDefault="00965DE3" w:rsidP="00345E9B">
      <w:r w:rsidRPr="009428A3">
        <w:t xml:space="preserve">They grab me after, and often without words to articulate it, </w:t>
      </w:r>
      <w:r w:rsidR="00345E9B" w:rsidRPr="009428A3">
        <w:t xml:space="preserve">want in on the rich, emotional, spiritual conversation. </w:t>
      </w:r>
    </w:p>
    <w:p w14:paraId="4BBA7E86" w14:textId="77777777" w:rsidR="00765167" w:rsidRPr="009428A3" w:rsidRDefault="00765167" w:rsidP="00345E9B"/>
    <w:p w14:paraId="4C94B006" w14:textId="77777777" w:rsidR="00680790" w:rsidRPr="009428A3" w:rsidRDefault="00765167" w:rsidP="00345E9B">
      <w:r w:rsidRPr="009428A3">
        <w:t xml:space="preserve">And guess what…I </w:t>
      </w:r>
      <w:r w:rsidR="00680790" w:rsidRPr="009428A3">
        <w:t>have been</w:t>
      </w:r>
      <w:r w:rsidRPr="009428A3">
        <w:t xml:space="preserve"> moved, too!  </w:t>
      </w:r>
      <w:r w:rsidR="00A07C0B" w:rsidRPr="009428A3">
        <w:t>As I have invited others into the conversation, m</w:t>
      </w:r>
      <w:r w:rsidR="00680790" w:rsidRPr="009428A3">
        <w:t xml:space="preserve">y piano prayer has become even more freeing for </w:t>
      </w:r>
      <w:r w:rsidR="00680790" w:rsidRPr="009428A3">
        <w:rPr>
          <w:i/>
        </w:rPr>
        <w:t>me</w:t>
      </w:r>
      <w:r w:rsidR="009D1021" w:rsidRPr="009428A3">
        <w:t xml:space="preserve"> (except when it is completely frustrating…as every prayer practice can be…but that is for a different sermon)</w:t>
      </w:r>
      <w:r w:rsidR="00680790" w:rsidRPr="009428A3">
        <w:t>….</w:t>
      </w:r>
      <w:r w:rsidR="001652E9" w:rsidRPr="009428A3">
        <w:t xml:space="preserve">by </w:t>
      </w:r>
      <w:r w:rsidR="005C4E3B" w:rsidRPr="009428A3">
        <w:t>talking</w:t>
      </w:r>
      <w:r w:rsidR="00680790" w:rsidRPr="009428A3">
        <w:t xml:space="preserve"> about it with those at recitals and beyond as a form of prayer, of </w:t>
      </w:r>
      <w:r w:rsidR="005C4E3B" w:rsidRPr="009428A3">
        <w:t>the</w:t>
      </w:r>
      <w:r w:rsidR="00680790" w:rsidRPr="009428A3">
        <w:t xml:space="preserve"> deep connection to God which has come from it</w:t>
      </w:r>
      <w:r w:rsidR="005C4E3B" w:rsidRPr="009428A3">
        <w:t xml:space="preserve"> and the love I experience within it, </w:t>
      </w:r>
      <w:r w:rsidR="00680790" w:rsidRPr="009428A3">
        <w:t xml:space="preserve">that love </w:t>
      </w:r>
      <w:r w:rsidR="001652E9" w:rsidRPr="009428A3">
        <w:t>becomes</w:t>
      </w:r>
      <w:r w:rsidR="00680790" w:rsidRPr="009428A3">
        <w:t xml:space="preserve"> ever more accessible to me</w:t>
      </w:r>
      <w:r w:rsidR="00A07C0B" w:rsidRPr="009428A3">
        <w:t xml:space="preserve">, just as I am observing it </w:t>
      </w:r>
      <w:r w:rsidR="001652E9" w:rsidRPr="009428A3">
        <w:t>does</w:t>
      </w:r>
      <w:r w:rsidR="00A07C0B" w:rsidRPr="009428A3">
        <w:t xml:space="preserve"> for some others</w:t>
      </w:r>
      <w:r w:rsidR="00680790" w:rsidRPr="009428A3">
        <w:t>.</w:t>
      </w:r>
    </w:p>
    <w:p w14:paraId="7F31ABBF" w14:textId="77777777" w:rsidR="00680790" w:rsidRPr="009428A3" w:rsidRDefault="00680790" w:rsidP="00345E9B"/>
    <w:p w14:paraId="2F96A8DC" w14:textId="77777777" w:rsidR="009D5421" w:rsidRPr="009428A3" w:rsidRDefault="00680790" w:rsidP="00680790">
      <w:r w:rsidRPr="009428A3">
        <w:t xml:space="preserve">So, how does </w:t>
      </w:r>
      <w:r w:rsidR="00A07C0B" w:rsidRPr="009428A3">
        <w:t>this</w:t>
      </w:r>
      <w:r w:rsidRPr="009428A3">
        <w:t xml:space="preserve"> relate to our rea</w:t>
      </w:r>
      <w:r w:rsidR="001652E9" w:rsidRPr="009428A3">
        <w:t xml:space="preserve">dings from today?  Well, </w:t>
      </w:r>
      <w:r w:rsidRPr="009428A3">
        <w:t xml:space="preserve">woven </w:t>
      </w:r>
      <w:r w:rsidR="0034322E" w:rsidRPr="009428A3">
        <w:t>into</w:t>
      </w:r>
      <w:r w:rsidRPr="009428A3">
        <w:t xml:space="preserve"> </w:t>
      </w:r>
      <w:r w:rsidR="0034322E" w:rsidRPr="009428A3">
        <w:t>both our Genesis and Gospel</w:t>
      </w:r>
      <w:r w:rsidRPr="009428A3">
        <w:t xml:space="preserve"> readings is that God’s love</w:t>
      </w:r>
      <w:r w:rsidR="00D34E58" w:rsidRPr="009428A3">
        <w:t xml:space="preserve"> is most liberating</w:t>
      </w:r>
      <w:r w:rsidRPr="009428A3">
        <w:t xml:space="preserve"> </w:t>
      </w:r>
      <w:r w:rsidR="00D34E58" w:rsidRPr="009428A3">
        <w:t>when we have the</w:t>
      </w:r>
      <w:r w:rsidR="00345E9B" w:rsidRPr="009428A3">
        <w:t xml:space="preserve"> spiritual confidence</w:t>
      </w:r>
      <w:r w:rsidR="00D34E58" w:rsidRPr="009428A3">
        <w:t xml:space="preserve"> to share our experiences of it with others</w:t>
      </w:r>
      <w:r w:rsidRPr="009428A3">
        <w:t>.</w:t>
      </w:r>
    </w:p>
    <w:p w14:paraId="41D8DE1B" w14:textId="77777777" w:rsidR="00965DE3" w:rsidRPr="009428A3" w:rsidRDefault="00965DE3" w:rsidP="009D5421"/>
    <w:p w14:paraId="37CD9803" w14:textId="77777777" w:rsidR="009D5421" w:rsidRPr="009428A3" w:rsidRDefault="009D5421" w:rsidP="009D5421">
      <w:r w:rsidRPr="009428A3">
        <w:lastRenderedPageBreak/>
        <w:t>Abram has this powerful conversation with God that no one else hears…and like many experiences of prayer, the end result is vague—</w:t>
      </w:r>
      <w:r w:rsidR="00A07C0B" w:rsidRPr="009428A3">
        <w:t xml:space="preserve">a </w:t>
      </w:r>
      <w:r w:rsidR="003F44E2" w:rsidRPr="009428A3">
        <w:t xml:space="preserve">gorgeous, brilliant </w:t>
      </w:r>
      <w:r w:rsidR="00A07C0B" w:rsidRPr="009428A3">
        <w:t>bunch of stars.  Yet</w:t>
      </w:r>
      <w:r w:rsidRPr="009428A3">
        <w:t xml:space="preserve"> he has the confidence to </w:t>
      </w:r>
      <w:r w:rsidR="001652E9" w:rsidRPr="009428A3">
        <w:t>talk about</w:t>
      </w:r>
      <w:r w:rsidRPr="009428A3">
        <w:t xml:space="preserve"> it with others and to allow it to inform his actions, and he </w:t>
      </w:r>
      <w:r w:rsidR="003F44E2" w:rsidRPr="009428A3">
        <w:t xml:space="preserve">is </w:t>
      </w:r>
      <w:r w:rsidRPr="009428A3">
        <w:t xml:space="preserve">ultimately </w:t>
      </w:r>
      <w:r w:rsidR="003F44E2" w:rsidRPr="009428A3">
        <w:t>gifted into the liberating love of children and grandchildren and great grandchildren, and many, many more generations of Abrahams</w:t>
      </w:r>
      <w:r w:rsidRPr="009428A3">
        <w:t>.</w:t>
      </w:r>
    </w:p>
    <w:p w14:paraId="654D7BA3" w14:textId="77777777" w:rsidR="002F0A3F" w:rsidRPr="009428A3" w:rsidRDefault="002F0A3F" w:rsidP="009D5421"/>
    <w:p w14:paraId="688D002B" w14:textId="77777777" w:rsidR="002F0A3F" w:rsidRPr="009428A3" w:rsidRDefault="009D5421" w:rsidP="009D5421">
      <w:r w:rsidRPr="009428A3">
        <w:t>And</w:t>
      </w:r>
      <w:r w:rsidR="0034322E" w:rsidRPr="009428A3">
        <w:t xml:space="preserve"> in</w:t>
      </w:r>
      <w:r w:rsidRPr="009428A3">
        <w:t xml:space="preserve"> </w:t>
      </w:r>
      <w:r w:rsidR="00A07C0B" w:rsidRPr="009428A3">
        <w:t>our Gospel passage,</w:t>
      </w:r>
      <w:r w:rsidR="0034322E" w:rsidRPr="009428A3">
        <w:t xml:space="preserve"> Jesus ends </w:t>
      </w:r>
      <w:r w:rsidR="002F0A3F" w:rsidRPr="009428A3">
        <w:t>by naming this same reality:  when we have the spiritual confidence to talk about and share our faith with others…THEN we will see Jesus</w:t>
      </w:r>
      <w:r w:rsidR="00AA513D" w:rsidRPr="009428A3">
        <w:t>—Then we wil</w:t>
      </w:r>
      <w:r w:rsidR="00F379F0" w:rsidRPr="009428A3">
        <w:t>l witness the full liberation he</w:t>
      </w:r>
      <w:r w:rsidR="00AA513D" w:rsidRPr="009428A3">
        <w:t xml:space="preserve"> promises</w:t>
      </w:r>
      <w:r w:rsidR="002F0A3F" w:rsidRPr="009428A3">
        <w:t>.</w:t>
      </w:r>
      <w:r w:rsidR="00AA513D" w:rsidRPr="009428A3">
        <w:t xml:space="preserve">  Jesus says,</w:t>
      </w:r>
      <w:r w:rsidR="002F0A3F" w:rsidRPr="009428A3">
        <w:t xml:space="preserve"> “You will not see me until the time comes when you </w:t>
      </w:r>
      <w:r w:rsidR="002F0A3F" w:rsidRPr="009428A3">
        <w:rPr>
          <w:i/>
          <w:u w:val="single"/>
        </w:rPr>
        <w:t>say</w:t>
      </w:r>
      <w:r w:rsidR="002F0A3F" w:rsidRPr="009428A3">
        <w:t xml:space="preserve">, ‘Blessed is the one who comes in the name of the Lord.’” </w:t>
      </w:r>
    </w:p>
    <w:p w14:paraId="044C574E" w14:textId="77777777" w:rsidR="00AA513D" w:rsidRPr="009428A3" w:rsidRDefault="00AA513D" w:rsidP="009D5421"/>
    <w:p w14:paraId="7FBDEB1A" w14:textId="77777777" w:rsidR="009D5421" w:rsidRPr="009428A3" w:rsidRDefault="00AA513D" w:rsidP="00807ECB">
      <w:r w:rsidRPr="009428A3">
        <w:t xml:space="preserve">The way this line is situated in the passage, it seems part of the dark confrontation Jesus and the pharisees are having.  It may be that, but my own experience of the life of faith is that it is also just plain true.  There is a new </w:t>
      </w:r>
      <w:r w:rsidR="001652E9" w:rsidRPr="009428A3">
        <w:t>freedom</w:t>
      </w:r>
      <w:r w:rsidRPr="009428A3">
        <w:t xml:space="preserve"> to </w:t>
      </w:r>
      <w:r w:rsidR="001652E9" w:rsidRPr="009428A3">
        <w:t>experience</w:t>
      </w:r>
      <w:r w:rsidR="00807ECB" w:rsidRPr="009428A3">
        <w:t xml:space="preserve"> </w:t>
      </w:r>
      <w:r w:rsidRPr="009428A3">
        <w:t xml:space="preserve">God’s </w:t>
      </w:r>
      <w:r w:rsidR="00807ECB" w:rsidRPr="009428A3">
        <w:t xml:space="preserve">loving </w:t>
      </w:r>
      <w:r w:rsidRPr="009428A3">
        <w:t>movement in our lives</w:t>
      </w:r>
      <w:r w:rsidR="00807ECB" w:rsidRPr="009428A3">
        <w:t xml:space="preserve"> </w:t>
      </w:r>
      <w:r w:rsidRPr="009428A3">
        <w:t xml:space="preserve">when we </w:t>
      </w:r>
      <w:r w:rsidR="009D1021" w:rsidRPr="009428A3">
        <w:t xml:space="preserve">have the confidence to </w:t>
      </w:r>
      <w:r w:rsidR="009D1021" w:rsidRPr="009428A3">
        <w:rPr>
          <w:i/>
          <w:u w:val="single"/>
        </w:rPr>
        <w:t>say</w:t>
      </w:r>
      <w:r w:rsidR="009D1021" w:rsidRPr="009428A3">
        <w:t xml:space="preserve"> things about our faith</w:t>
      </w:r>
      <w:r w:rsidRPr="009428A3">
        <w:t xml:space="preserve"> </w:t>
      </w:r>
      <w:r w:rsidR="009D1021" w:rsidRPr="009428A3">
        <w:t>to other people</w:t>
      </w:r>
      <w:r w:rsidRPr="009428A3">
        <w:t xml:space="preserve">. </w:t>
      </w:r>
    </w:p>
    <w:p w14:paraId="33F14540" w14:textId="77777777" w:rsidR="00807ECB" w:rsidRPr="009428A3" w:rsidRDefault="00807ECB" w:rsidP="00807ECB"/>
    <w:p w14:paraId="49FA6504" w14:textId="77777777" w:rsidR="00807ECB" w:rsidRPr="009428A3" w:rsidRDefault="00807ECB" w:rsidP="00807ECB">
      <w:r w:rsidRPr="009428A3">
        <w:t xml:space="preserve">And yes…many of you probably know where I am going with all this…hmmm….where have we heard the phrase “spiritual confidence” </w:t>
      </w:r>
      <w:r w:rsidR="009D1021" w:rsidRPr="009428A3">
        <w:t>recently</w:t>
      </w:r>
      <w:r w:rsidRPr="009428A3">
        <w:t xml:space="preserve">? Our new strategic priorities!  Yes!  </w:t>
      </w:r>
    </w:p>
    <w:p w14:paraId="26023035" w14:textId="77777777" w:rsidR="00807ECB" w:rsidRPr="009428A3" w:rsidRDefault="00807ECB" w:rsidP="00807ECB">
      <w:r w:rsidRPr="009428A3">
        <w:t xml:space="preserve"> </w:t>
      </w:r>
    </w:p>
    <w:p w14:paraId="3D002E5B" w14:textId="77777777" w:rsidR="00D34E58" w:rsidRPr="009428A3" w:rsidRDefault="001A04FD" w:rsidP="00807ECB">
      <w:r w:rsidRPr="009428A3">
        <w:t xml:space="preserve">Our Strategic Priority about nurturing our curiosity and </w:t>
      </w:r>
      <w:r w:rsidR="009D1021" w:rsidRPr="009428A3">
        <w:t>cultivating</w:t>
      </w:r>
      <w:r w:rsidRPr="009428A3">
        <w:t xml:space="preserve"> our spiritual confidence </w:t>
      </w:r>
      <w:r w:rsidR="009D1021" w:rsidRPr="009428A3">
        <w:t xml:space="preserve">and boldness </w:t>
      </w:r>
      <w:r w:rsidRPr="009428A3">
        <w:t>is about this truth…it is this community articulating it’s awareness that in order to fully experience the liberation of radical love which Jesus holds out to us, we need to be able to talk about God’s movement in our lives with each other</w:t>
      </w:r>
      <w:r w:rsidR="001652E9" w:rsidRPr="009428A3">
        <w:t xml:space="preserve">, </w:t>
      </w:r>
      <w:r w:rsidR="00D34E58" w:rsidRPr="009428A3">
        <w:t>and eventually</w:t>
      </w:r>
      <w:r w:rsidRPr="009428A3">
        <w:t xml:space="preserve"> also with others…we have to be bold enough to claim it, and </w:t>
      </w:r>
      <w:r w:rsidR="009D1021" w:rsidRPr="009428A3">
        <w:t>invite</w:t>
      </w:r>
      <w:r w:rsidRPr="009428A3">
        <w:t xml:space="preserve"> others into the sacred conversations we are having with God</w:t>
      </w:r>
      <w:r w:rsidR="00D34E58" w:rsidRPr="009428A3">
        <w:t xml:space="preserve">.  </w:t>
      </w:r>
    </w:p>
    <w:p w14:paraId="4AFF2F60" w14:textId="77777777" w:rsidR="00D34E58" w:rsidRPr="009428A3" w:rsidRDefault="00D34E58" w:rsidP="00807ECB"/>
    <w:p w14:paraId="3AC9594E" w14:textId="77777777" w:rsidR="00D34E58" w:rsidRPr="009428A3" w:rsidRDefault="00D34E58" w:rsidP="00807ECB">
      <w:r w:rsidRPr="009428A3">
        <w:t xml:space="preserve">I don’t know how many of you were here last </w:t>
      </w:r>
      <w:r w:rsidR="00FB47F8" w:rsidRPr="009428A3">
        <w:t>week</w:t>
      </w:r>
      <w:r w:rsidRPr="009428A3">
        <w:t xml:space="preserve"> for Vestry Sunday and heard Sanjeev’s sermon.  If you weren’t here, there is a link to it on our website, and I urge you </w:t>
      </w:r>
      <w:r w:rsidR="008D398F" w:rsidRPr="009428A3">
        <w:t xml:space="preserve">to </w:t>
      </w:r>
      <w:r w:rsidRPr="009428A3">
        <w:t xml:space="preserve">watch it. </w:t>
      </w:r>
      <w:r w:rsidR="00074C4D" w:rsidRPr="009428A3">
        <w:t xml:space="preserve">  </w:t>
      </w:r>
      <w:r w:rsidR="0041516E" w:rsidRPr="009428A3">
        <w:t>Sanjeev</w:t>
      </w:r>
      <w:r w:rsidR="00074C4D" w:rsidRPr="009428A3">
        <w:t>, with such spiritual confidence,</w:t>
      </w:r>
      <w:r w:rsidR="0041516E" w:rsidRPr="009428A3">
        <w:t xml:space="preserve"> took a risk—sharing the story of his faith journey, including his doubts and unanswered questions</w:t>
      </w:r>
      <w:r w:rsidR="005C4E3B" w:rsidRPr="009428A3">
        <w:t>,</w:t>
      </w:r>
      <w:r w:rsidR="00074C4D" w:rsidRPr="009428A3">
        <w:t xml:space="preserve"> with all of us.  And I think all of us who heard can attest to its power</w:t>
      </w:r>
      <w:r w:rsidR="00FB47F8" w:rsidRPr="009428A3">
        <w:t>.  I</w:t>
      </w:r>
      <w:r w:rsidR="00074C4D" w:rsidRPr="009428A3">
        <w:t xml:space="preserve">t caused a </w:t>
      </w:r>
      <w:r w:rsidR="008C7C36" w:rsidRPr="009428A3">
        <w:t>mighty</w:t>
      </w:r>
      <w:r w:rsidR="00074C4D" w:rsidRPr="009428A3">
        <w:t xml:space="preserve"> emotional and spiritual reaction in many of us—a rich and abundant love for Sanjeev and for God that, itself, was a moment of liberation. </w:t>
      </w:r>
    </w:p>
    <w:p w14:paraId="5973E099" w14:textId="77777777" w:rsidR="00FB47F8" w:rsidRPr="009428A3" w:rsidRDefault="00FB47F8" w:rsidP="00807ECB"/>
    <w:p w14:paraId="4D7C3090" w14:textId="77777777" w:rsidR="00FB47F8" w:rsidRPr="009428A3" w:rsidRDefault="00FB47F8" w:rsidP="00807ECB">
      <w:r w:rsidRPr="009428A3">
        <w:t>As Sanjeev so beautifully revealed, spiritual confidence is not about certainty. It is not about being certain about our beliefs, about who we are, even about what the most pressing needs are that face us.  Just as it is not about me playing perfectly in a recital.  Instead, spiritual confidence and the liberation of love that it promises, are about being willing to invite oth</w:t>
      </w:r>
      <w:r w:rsidR="008C7C36" w:rsidRPr="009428A3">
        <w:t>ers into our spiritual lives.  Into o</w:t>
      </w:r>
      <w:r w:rsidRPr="009428A3">
        <w:t>ur conversations with the divine…our questions and hang ups…our longings…our prayers.</w:t>
      </w:r>
    </w:p>
    <w:p w14:paraId="305FDC21" w14:textId="77777777" w:rsidR="008C7C36" w:rsidRPr="009428A3" w:rsidRDefault="008C7C36" w:rsidP="00807ECB"/>
    <w:p w14:paraId="688CB354" w14:textId="77777777" w:rsidR="008C7C36" w:rsidRPr="009428A3" w:rsidRDefault="008C7C36" w:rsidP="00807ECB">
      <w:r w:rsidRPr="009428A3">
        <w:t xml:space="preserve">What do you need from this community in order to nurture your questions about God?  To help develop your confidence to share with others </w:t>
      </w:r>
      <w:r w:rsidR="008D2E6E" w:rsidRPr="009428A3">
        <w:t xml:space="preserve">why you are here, in this pew, when you could be doing so many other things? Some of you may have ideas that spring right to mind…Share those with me, and Chris, and your Vestry…others of you may not even know what you need, only that you do need something.  For you, try something out and see how it feels…take a risk.  Maybe our next Soup and Study night on Tuesday…or attending a meeting of a ministry group that you have a bit of an affinity towards…or making the time one </w:t>
      </w:r>
      <w:r w:rsidR="009D1021" w:rsidRPr="009428A3">
        <w:t xml:space="preserve">weekday </w:t>
      </w:r>
      <w:r w:rsidR="008D2E6E" w:rsidRPr="009428A3">
        <w:t>to attend morning prayer.  Even if it ends up not feeling right, it may give you important information about what it is you really need.  That mass of gorgeous</w:t>
      </w:r>
      <w:r w:rsidR="009D1021" w:rsidRPr="009428A3">
        <w:t>, brilliant</w:t>
      </w:r>
      <w:r w:rsidR="008D2E6E" w:rsidRPr="009428A3">
        <w:t xml:space="preserve"> stars, may</w:t>
      </w:r>
      <w:r w:rsidR="009D1021" w:rsidRPr="009428A3">
        <w:t xml:space="preserve"> just</w:t>
      </w:r>
      <w:r w:rsidR="008D2E6E" w:rsidRPr="009428A3">
        <w:t xml:space="preserve"> come into more and more focus.</w:t>
      </w:r>
    </w:p>
    <w:p w14:paraId="78C89972" w14:textId="77777777" w:rsidR="008D2E6E" w:rsidRPr="009428A3" w:rsidRDefault="008D2E6E" w:rsidP="00807ECB"/>
    <w:p w14:paraId="42B394E3" w14:textId="77777777" w:rsidR="00AD7B23" w:rsidRPr="009428A3" w:rsidRDefault="000B033E" w:rsidP="004E5A93">
      <w:r w:rsidRPr="009428A3">
        <w:t>May God’s own curiosity and confidence abound, in us and by us, this day and ever more.  AMEN.</w:t>
      </w:r>
    </w:p>
    <w:p w14:paraId="7E63A6A5" w14:textId="77777777" w:rsidR="00AD7B23" w:rsidRPr="00F67E35" w:rsidRDefault="00AD7B23">
      <w:pPr>
        <w:rPr>
          <w:sz w:val="32"/>
          <w:szCs w:val="32"/>
        </w:rPr>
      </w:pPr>
    </w:p>
    <w:sectPr w:rsidR="00AD7B23" w:rsidRPr="00F67E35"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A7CB" w14:textId="77777777" w:rsidR="00566868" w:rsidRDefault="00566868" w:rsidP="00F67E35">
      <w:r>
        <w:separator/>
      </w:r>
    </w:p>
  </w:endnote>
  <w:endnote w:type="continuationSeparator" w:id="0">
    <w:p w14:paraId="1DBFBD59" w14:textId="77777777" w:rsidR="00566868" w:rsidRDefault="00566868" w:rsidP="00F6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93856" w14:textId="77777777" w:rsidR="00F67E35" w:rsidRDefault="00F67E35">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860B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3860BB">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D1482" w14:textId="77777777" w:rsidR="00566868" w:rsidRDefault="00566868" w:rsidP="00F67E35">
      <w:r>
        <w:separator/>
      </w:r>
    </w:p>
  </w:footnote>
  <w:footnote w:type="continuationSeparator" w:id="0">
    <w:p w14:paraId="528082E2" w14:textId="77777777" w:rsidR="00566868" w:rsidRDefault="00566868" w:rsidP="00F67E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11BEB"/>
    <w:multiLevelType w:val="hybridMultilevel"/>
    <w:tmpl w:val="6A441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6E"/>
    <w:rsid w:val="00074C4D"/>
    <w:rsid w:val="000B033E"/>
    <w:rsid w:val="000C072A"/>
    <w:rsid w:val="000E2230"/>
    <w:rsid w:val="000F2750"/>
    <w:rsid w:val="001652E9"/>
    <w:rsid w:val="001A04FD"/>
    <w:rsid w:val="002F0A3F"/>
    <w:rsid w:val="00324C56"/>
    <w:rsid w:val="0034322E"/>
    <w:rsid w:val="00345E9B"/>
    <w:rsid w:val="00360D4A"/>
    <w:rsid w:val="003860BB"/>
    <w:rsid w:val="0039018B"/>
    <w:rsid w:val="003C4CA5"/>
    <w:rsid w:val="003F44E2"/>
    <w:rsid w:val="0041516E"/>
    <w:rsid w:val="004B7E5C"/>
    <w:rsid w:val="004E5A93"/>
    <w:rsid w:val="00544030"/>
    <w:rsid w:val="005505D1"/>
    <w:rsid w:val="00566868"/>
    <w:rsid w:val="005C4E3B"/>
    <w:rsid w:val="00680790"/>
    <w:rsid w:val="006F6A88"/>
    <w:rsid w:val="00765167"/>
    <w:rsid w:val="007E382F"/>
    <w:rsid w:val="00807ECB"/>
    <w:rsid w:val="008C7C36"/>
    <w:rsid w:val="008D2E6E"/>
    <w:rsid w:val="008D398F"/>
    <w:rsid w:val="008F18BC"/>
    <w:rsid w:val="00916B15"/>
    <w:rsid w:val="009428A3"/>
    <w:rsid w:val="00965DE3"/>
    <w:rsid w:val="009D1021"/>
    <w:rsid w:val="009D5421"/>
    <w:rsid w:val="00A07C0B"/>
    <w:rsid w:val="00AA513D"/>
    <w:rsid w:val="00AD7B23"/>
    <w:rsid w:val="00BE6E1E"/>
    <w:rsid w:val="00C57463"/>
    <w:rsid w:val="00C60611"/>
    <w:rsid w:val="00C94434"/>
    <w:rsid w:val="00CB2E75"/>
    <w:rsid w:val="00CD39E9"/>
    <w:rsid w:val="00D34E58"/>
    <w:rsid w:val="00D8216E"/>
    <w:rsid w:val="00DF53E1"/>
    <w:rsid w:val="00EF44AB"/>
    <w:rsid w:val="00F379F0"/>
    <w:rsid w:val="00F67E35"/>
    <w:rsid w:val="00FB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03C2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23"/>
    <w:pPr>
      <w:ind w:left="720"/>
      <w:contextualSpacing/>
    </w:pPr>
  </w:style>
  <w:style w:type="paragraph" w:styleId="Header">
    <w:name w:val="header"/>
    <w:basedOn w:val="Normal"/>
    <w:link w:val="HeaderChar"/>
    <w:uiPriority w:val="99"/>
    <w:unhideWhenUsed/>
    <w:rsid w:val="00F67E35"/>
    <w:pPr>
      <w:tabs>
        <w:tab w:val="center" w:pos="4320"/>
        <w:tab w:val="right" w:pos="8640"/>
      </w:tabs>
    </w:pPr>
  </w:style>
  <w:style w:type="character" w:customStyle="1" w:styleId="HeaderChar">
    <w:name w:val="Header Char"/>
    <w:basedOn w:val="DefaultParagraphFont"/>
    <w:link w:val="Header"/>
    <w:uiPriority w:val="99"/>
    <w:rsid w:val="00F67E35"/>
  </w:style>
  <w:style w:type="paragraph" w:styleId="Footer">
    <w:name w:val="footer"/>
    <w:basedOn w:val="Normal"/>
    <w:link w:val="FooterChar"/>
    <w:uiPriority w:val="99"/>
    <w:unhideWhenUsed/>
    <w:rsid w:val="00F67E35"/>
    <w:pPr>
      <w:tabs>
        <w:tab w:val="center" w:pos="4320"/>
        <w:tab w:val="right" w:pos="8640"/>
      </w:tabs>
    </w:pPr>
  </w:style>
  <w:style w:type="character" w:customStyle="1" w:styleId="FooterChar">
    <w:name w:val="Footer Char"/>
    <w:basedOn w:val="DefaultParagraphFont"/>
    <w:link w:val="Footer"/>
    <w:uiPriority w:val="99"/>
    <w:rsid w:val="00F67E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23"/>
    <w:pPr>
      <w:ind w:left="720"/>
      <w:contextualSpacing/>
    </w:pPr>
  </w:style>
  <w:style w:type="paragraph" w:styleId="Header">
    <w:name w:val="header"/>
    <w:basedOn w:val="Normal"/>
    <w:link w:val="HeaderChar"/>
    <w:uiPriority w:val="99"/>
    <w:unhideWhenUsed/>
    <w:rsid w:val="00F67E35"/>
    <w:pPr>
      <w:tabs>
        <w:tab w:val="center" w:pos="4320"/>
        <w:tab w:val="right" w:pos="8640"/>
      </w:tabs>
    </w:pPr>
  </w:style>
  <w:style w:type="character" w:customStyle="1" w:styleId="HeaderChar">
    <w:name w:val="Header Char"/>
    <w:basedOn w:val="DefaultParagraphFont"/>
    <w:link w:val="Header"/>
    <w:uiPriority w:val="99"/>
    <w:rsid w:val="00F67E35"/>
  </w:style>
  <w:style w:type="paragraph" w:styleId="Footer">
    <w:name w:val="footer"/>
    <w:basedOn w:val="Normal"/>
    <w:link w:val="FooterChar"/>
    <w:uiPriority w:val="99"/>
    <w:unhideWhenUsed/>
    <w:rsid w:val="00F67E35"/>
    <w:pPr>
      <w:tabs>
        <w:tab w:val="center" w:pos="4320"/>
        <w:tab w:val="right" w:pos="8640"/>
      </w:tabs>
    </w:pPr>
  </w:style>
  <w:style w:type="character" w:customStyle="1" w:styleId="FooterChar">
    <w:name w:val="Footer Char"/>
    <w:basedOn w:val="DefaultParagraphFont"/>
    <w:link w:val="Footer"/>
    <w:uiPriority w:val="99"/>
    <w:rsid w:val="00F6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5475</Characters>
  <Application>Microsoft Macintosh Word</Application>
  <DocSecurity>0</DocSecurity>
  <Lines>45</Lines>
  <Paragraphs>12</Paragraphs>
  <ScaleCrop>false</ScaleCrop>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cp:lastPrinted>2019-03-17T11:47:00Z</cp:lastPrinted>
  <dcterms:created xsi:type="dcterms:W3CDTF">2019-03-18T13:01:00Z</dcterms:created>
  <dcterms:modified xsi:type="dcterms:W3CDTF">2019-03-18T13:01:00Z</dcterms:modified>
</cp:coreProperties>
</file>