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62CB" w14:textId="6E525D58" w:rsidR="0097081A" w:rsidRDefault="0097081A" w:rsidP="00F67AD0">
      <w:pPr>
        <w:spacing w:after="0"/>
        <w:rPr>
          <w:rFonts w:ascii="Calibri" w:hAnsi="Calibri" w:cs="Calibri"/>
          <w:b/>
          <w:bCs/>
          <w:sz w:val="28"/>
          <w:szCs w:val="28"/>
        </w:rPr>
      </w:pPr>
      <w:r w:rsidRPr="003F36C8">
        <w:rPr>
          <w:rFonts w:ascii="Calibri" w:hAnsi="Calibri" w:cs="Calibri"/>
          <w:b/>
          <w:bCs/>
          <w:sz w:val="28"/>
          <w:szCs w:val="28"/>
        </w:rPr>
        <w:t>EASTER DAWN 2026 SERMON</w:t>
      </w:r>
      <w:r w:rsidR="003F36C8">
        <w:rPr>
          <w:rFonts w:ascii="Calibri" w:hAnsi="Calibri" w:cs="Calibri"/>
          <w:b/>
          <w:bCs/>
          <w:sz w:val="28"/>
          <w:szCs w:val="28"/>
        </w:rPr>
        <w:t xml:space="preserve"> | </w:t>
      </w:r>
      <w:r w:rsidR="00A05416" w:rsidRPr="003F36C8">
        <w:rPr>
          <w:rFonts w:ascii="Calibri" w:hAnsi="Calibri" w:cs="Calibri"/>
          <w:b/>
          <w:bCs/>
          <w:sz w:val="28"/>
          <w:szCs w:val="28"/>
        </w:rPr>
        <w:t>Matthew 28:1-10</w:t>
      </w:r>
    </w:p>
    <w:p w14:paraId="03CB4018" w14:textId="7D6D0519" w:rsidR="00EA1557" w:rsidRPr="003F36C8" w:rsidRDefault="00EA1557" w:rsidP="00F67AD0">
      <w:pPr>
        <w:spacing w:after="0"/>
        <w:rPr>
          <w:rFonts w:ascii="Calibri" w:hAnsi="Calibri" w:cs="Calibri"/>
          <w:b/>
          <w:bCs/>
          <w:sz w:val="28"/>
          <w:szCs w:val="28"/>
        </w:rPr>
      </w:pPr>
      <w:r>
        <w:rPr>
          <w:rFonts w:ascii="Calibri" w:hAnsi="Calibri" w:cs="Calibri"/>
          <w:b/>
          <w:bCs/>
          <w:sz w:val="28"/>
          <w:szCs w:val="28"/>
        </w:rPr>
        <w:t>Emily Mitchell, St. Paul’s Episcopal Church</w:t>
      </w:r>
    </w:p>
    <w:p w14:paraId="24A97A26" w14:textId="77777777" w:rsidR="003F36C8" w:rsidRDefault="003F36C8">
      <w:pPr>
        <w:rPr>
          <w:rFonts w:ascii="Calibri" w:hAnsi="Calibri" w:cs="Calibri"/>
          <w:sz w:val="28"/>
          <w:szCs w:val="28"/>
        </w:rPr>
      </w:pPr>
    </w:p>
    <w:p w14:paraId="253042D4" w14:textId="68D3E949" w:rsidR="00065AC5" w:rsidRPr="003F36C8" w:rsidRDefault="00E569A5">
      <w:pPr>
        <w:rPr>
          <w:rFonts w:ascii="Calibri" w:hAnsi="Calibri" w:cs="Calibri"/>
          <w:sz w:val="28"/>
          <w:szCs w:val="28"/>
        </w:rPr>
      </w:pPr>
      <w:r w:rsidRPr="003F36C8">
        <w:rPr>
          <w:rFonts w:ascii="Calibri" w:hAnsi="Calibri" w:cs="Calibri"/>
          <w:sz w:val="28"/>
          <w:szCs w:val="28"/>
        </w:rPr>
        <w:t>Alleluia</w:t>
      </w:r>
      <w:r w:rsidR="00065AC5" w:rsidRPr="003F36C8">
        <w:rPr>
          <w:rFonts w:ascii="Calibri" w:hAnsi="Calibri" w:cs="Calibri"/>
          <w:sz w:val="28"/>
          <w:szCs w:val="28"/>
        </w:rPr>
        <w:t>. Christ is risen.</w:t>
      </w:r>
    </w:p>
    <w:p w14:paraId="0265F789" w14:textId="538E5A32" w:rsidR="00065AC5" w:rsidRPr="003F36C8" w:rsidRDefault="00320DFD">
      <w:pPr>
        <w:rPr>
          <w:rFonts w:ascii="Calibri" w:hAnsi="Calibri" w:cs="Calibri"/>
          <w:sz w:val="28"/>
          <w:szCs w:val="28"/>
        </w:rPr>
      </w:pPr>
      <w:r>
        <w:rPr>
          <w:rFonts w:ascii="Calibri" w:hAnsi="Calibri" w:cs="Calibri"/>
          <w:sz w:val="28"/>
          <w:szCs w:val="28"/>
        </w:rPr>
        <w:t>Today’</w:t>
      </w:r>
      <w:r w:rsidR="00065AC5" w:rsidRPr="003F36C8">
        <w:rPr>
          <w:rFonts w:ascii="Calibri" w:hAnsi="Calibri" w:cs="Calibri"/>
          <w:sz w:val="28"/>
          <w:szCs w:val="28"/>
        </w:rPr>
        <w:t>s</w:t>
      </w:r>
      <w:r>
        <w:rPr>
          <w:rFonts w:ascii="Calibri" w:hAnsi="Calibri" w:cs="Calibri"/>
          <w:sz w:val="28"/>
          <w:szCs w:val="28"/>
        </w:rPr>
        <w:t xml:space="preserve"> Gospel</w:t>
      </w:r>
      <w:r w:rsidR="00065AC5" w:rsidRPr="003F36C8">
        <w:rPr>
          <w:rFonts w:ascii="Calibri" w:hAnsi="Calibri" w:cs="Calibri"/>
          <w:sz w:val="28"/>
          <w:szCs w:val="28"/>
        </w:rPr>
        <w:t xml:space="preserve"> passage centers </w:t>
      </w:r>
      <w:r>
        <w:rPr>
          <w:rFonts w:ascii="Calibri" w:hAnsi="Calibri" w:cs="Calibri"/>
          <w:sz w:val="28"/>
          <w:szCs w:val="28"/>
        </w:rPr>
        <w:t>on one</w:t>
      </w:r>
      <w:r w:rsidR="00065AC5" w:rsidRPr="003F36C8">
        <w:rPr>
          <w:rFonts w:ascii="Calibri" w:hAnsi="Calibri" w:cs="Calibri"/>
          <w:sz w:val="28"/>
          <w:szCs w:val="28"/>
        </w:rPr>
        <w:t xml:space="preserve"> of my touchstones from Scripture</w:t>
      </w:r>
      <w:r>
        <w:rPr>
          <w:rFonts w:ascii="Calibri" w:hAnsi="Calibri" w:cs="Calibri"/>
          <w:sz w:val="28"/>
          <w:szCs w:val="28"/>
        </w:rPr>
        <w:softHyphen/>
        <w:t>—</w:t>
      </w:r>
      <w:r w:rsidR="00065AC5" w:rsidRPr="003F36C8">
        <w:rPr>
          <w:rFonts w:ascii="Calibri" w:hAnsi="Calibri" w:cs="Calibri"/>
          <w:sz w:val="28"/>
          <w:szCs w:val="28"/>
        </w:rPr>
        <w:t xml:space="preserve">the admonishment we hear from God </w:t>
      </w:r>
      <w:r w:rsidR="00550E7B" w:rsidRPr="003F36C8">
        <w:rPr>
          <w:rFonts w:ascii="Calibri" w:hAnsi="Calibri" w:cs="Calibri"/>
          <w:sz w:val="28"/>
          <w:szCs w:val="28"/>
        </w:rPr>
        <w:t>time</w:t>
      </w:r>
      <w:r w:rsidR="00065AC5" w:rsidRPr="003F36C8">
        <w:rPr>
          <w:rFonts w:ascii="Calibri" w:hAnsi="Calibri" w:cs="Calibri"/>
          <w:sz w:val="28"/>
          <w:szCs w:val="28"/>
        </w:rPr>
        <w:t xml:space="preserve"> and </w:t>
      </w:r>
      <w:r w:rsidR="00550E7B" w:rsidRPr="003F36C8">
        <w:rPr>
          <w:rFonts w:ascii="Calibri" w:hAnsi="Calibri" w:cs="Calibri"/>
          <w:sz w:val="28"/>
          <w:szCs w:val="28"/>
        </w:rPr>
        <w:t>time</w:t>
      </w:r>
      <w:r w:rsidR="00065AC5" w:rsidRPr="003F36C8">
        <w:rPr>
          <w:rFonts w:ascii="Calibri" w:hAnsi="Calibri" w:cs="Calibri"/>
          <w:sz w:val="28"/>
          <w:szCs w:val="28"/>
        </w:rPr>
        <w:t xml:space="preserve"> again:</w:t>
      </w:r>
    </w:p>
    <w:p w14:paraId="5214C22D" w14:textId="385F2721" w:rsidR="0097081A" w:rsidRPr="003F36C8" w:rsidRDefault="0097081A">
      <w:pPr>
        <w:rPr>
          <w:rFonts w:ascii="Calibri" w:hAnsi="Calibri" w:cs="Calibri"/>
          <w:sz w:val="28"/>
          <w:szCs w:val="28"/>
        </w:rPr>
      </w:pPr>
      <w:r w:rsidRPr="003F36C8">
        <w:rPr>
          <w:rFonts w:ascii="Calibri" w:hAnsi="Calibri" w:cs="Calibri"/>
          <w:sz w:val="28"/>
          <w:szCs w:val="28"/>
        </w:rPr>
        <w:t>Be not afraid</w:t>
      </w:r>
      <w:r w:rsidR="00065AC5" w:rsidRPr="003F36C8">
        <w:rPr>
          <w:rFonts w:ascii="Calibri" w:hAnsi="Calibri" w:cs="Calibri"/>
          <w:sz w:val="28"/>
          <w:szCs w:val="28"/>
        </w:rPr>
        <w:t>.</w:t>
      </w:r>
    </w:p>
    <w:p w14:paraId="2E4C0B73" w14:textId="17270895" w:rsidR="00065AC5" w:rsidRPr="003F36C8" w:rsidRDefault="00065AC5">
      <w:pPr>
        <w:rPr>
          <w:rFonts w:ascii="Calibri" w:hAnsi="Calibri" w:cs="Calibri"/>
          <w:sz w:val="28"/>
          <w:szCs w:val="28"/>
        </w:rPr>
      </w:pPr>
      <w:r w:rsidRPr="003F36C8">
        <w:rPr>
          <w:rFonts w:ascii="Calibri" w:hAnsi="Calibri" w:cs="Calibri"/>
          <w:sz w:val="28"/>
          <w:szCs w:val="28"/>
        </w:rPr>
        <w:t>Throughout the chronicles of Jesus’ life, we hear this over and over</w:t>
      </w:r>
      <w:r w:rsidR="00C463B9" w:rsidRPr="003F36C8">
        <w:rPr>
          <w:rFonts w:ascii="Calibri" w:hAnsi="Calibri" w:cs="Calibri"/>
          <w:sz w:val="28"/>
          <w:szCs w:val="28"/>
        </w:rPr>
        <w:t>, especially in the Nativity narrative</w:t>
      </w:r>
      <w:r w:rsidR="00320DFD">
        <w:rPr>
          <w:rFonts w:ascii="Calibri" w:hAnsi="Calibri" w:cs="Calibri"/>
          <w:sz w:val="28"/>
          <w:szCs w:val="28"/>
        </w:rPr>
        <w:t>s</w:t>
      </w:r>
      <w:r w:rsidRPr="003F36C8">
        <w:rPr>
          <w:rFonts w:ascii="Calibri" w:hAnsi="Calibri" w:cs="Calibri"/>
          <w:sz w:val="28"/>
          <w:szCs w:val="28"/>
        </w:rPr>
        <w:t xml:space="preserve">. </w:t>
      </w:r>
      <w:r w:rsidR="00766EE1" w:rsidRPr="003F36C8">
        <w:rPr>
          <w:rFonts w:ascii="Calibri" w:hAnsi="Calibri" w:cs="Calibri"/>
          <w:sz w:val="28"/>
          <w:szCs w:val="28"/>
        </w:rPr>
        <w:t xml:space="preserve">The angel </w:t>
      </w:r>
      <w:r w:rsidRPr="003F36C8">
        <w:rPr>
          <w:rFonts w:ascii="Calibri" w:hAnsi="Calibri" w:cs="Calibri"/>
          <w:sz w:val="28"/>
          <w:szCs w:val="28"/>
        </w:rPr>
        <w:t>Gabriel says to Mary at the annunciation, “Be not afraid</w:t>
      </w:r>
      <w:r w:rsidR="0093074B" w:rsidRPr="003F36C8">
        <w:rPr>
          <w:rFonts w:ascii="Calibri" w:hAnsi="Calibri" w:cs="Calibri"/>
          <w:sz w:val="28"/>
          <w:szCs w:val="28"/>
        </w:rPr>
        <w:t>; you have found favor with God.</w:t>
      </w:r>
      <w:r w:rsidRPr="003F36C8">
        <w:rPr>
          <w:rFonts w:ascii="Calibri" w:hAnsi="Calibri" w:cs="Calibri"/>
          <w:sz w:val="28"/>
          <w:szCs w:val="28"/>
        </w:rPr>
        <w:t>” Joseph</w:t>
      </w:r>
      <w:r w:rsidR="00550E7B" w:rsidRPr="003F36C8">
        <w:rPr>
          <w:rFonts w:ascii="Calibri" w:hAnsi="Calibri" w:cs="Calibri"/>
          <w:sz w:val="28"/>
          <w:szCs w:val="28"/>
        </w:rPr>
        <w:t>,</w:t>
      </w:r>
      <w:r w:rsidRPr="003F36C8">
        <w:rPr>
          <w:rFonts w:ascii="Calibri" w:hAnsi="Calibri" w:cs="Calibri"/>
          <w:sz w:val="28"/>
          <w:szCs w:val="28"/>
        </w:rPr>
        <w:t xml:space="preserve"> after learning of Mary’s pregnancy</w:t>
      </w:r>
      <w:r w:rsidR="00550E7B" w:rsidRPr="003F36C8">
        <w:rPr>
          <w:rFonts w:ascii="Calibri" w:hAnsi="Calibri" w:cs="Calibri"/>
          <w:sz w:val="28"/>
          <w:szCs w:val="28"/>
        </w:rPr>
        <w:t>,</w:t>
      </w:r>
      <w:r w:rsidRPr="003F36C8">
        <w:rPr>
          <w:rFonts w:ascii="Calibri" w:hAnsi="Calibri" w:cs="Calibri"/>
          <w:sz w:val="28"/>
          <w:szCs w:val="28"/>
        </w:rPr>
        <w:t xml:space="preserve"> hears in a dream, “Be not afraid</w:t>
      </w:r>
      <w:r w:rsidR="0093074B" w:rsidRPr="003F36C8">
        <w:rPr>
          <w:rFonts w:ascii="Calibri" w:hAnsi="Calibri" w:cs="Calibri"/>
          <w:sz w:val="28"/>
          <w:szCs w:val="28"/>
        </w:rPr>
        <w:t xml:space="preserve">, for </w:t>
      </w:r>
      <w:r w:rsidR="00416654" w:rsidRPr="003F36C8">
        <w:rPr>
          <w:rFonts w:ascii="Calibri" w:hAnsi="Calibri" w:cs="Calibri"/>
          <w:sz w:val="28"/>
          <w:szCs w:val="28"/>
        </w:rPr>
        <w:t>this</w:t>
      </w:r>
      <w:r w:rsidR="0093074B" w:rsidRPr="003F36C8">
        <w:rPr>
          <w:rFonts w:ascii="Calibri" w:hAnsi="Calibri" w:cs="Calibri"/>
          <w:sz w:val="28"/>
          <w:szCs w:val="28"/>
        </w:rPr>
        <w:t xml:space="preserve"> child is from God.</w:t>
      </w:r>
      <w:r w:rsidRPr="003F36C8">
        <w:rPr>
          <w:rFonts w:ascii="Calibri" w:hAnsi="Calibri" w:cs="Calibri"/>
          <w:sz w:val="28"/>
          <w:szCs w:val="28"/>
        </w:rPr>
        <w:t>” The shepherds in the fields outside Bethlehem, who in the Gospel language from my childhood were “sore afraid”—surely one of the best descriptions of physical and emotional terror—hear from the heavens, “Be not afraid</w:t>
      </w:r>
      <w:r w:rsidR="0093074B" w:rsidRPr="003F36C8">
        <w:rPr>
          <w:rFonts w:ascii="Calibri" w:hAnsi="Calibri" w:cs="Calibri"/>
          <w:sz w:val="28"/>
          <w:szCs w:val="28"/>
        </w:rPr>
        <w:t xml:space="preserve">, for I bring you good </w:t>
      </w:r>
      <w:r w:rsidR="00604FA2" w:rsidRPr="003F36C8">
        <w:rPr>
          <w:rFonts w:ascii="Calibri" w:hAnsi="Calibri" w:cs="Calibri"/>
          <w:sz w:val="28"/>
          <w:szCs w:val="28"/>
        </w:rPr>
        <w:t>tidings</w:t>
      </w:r>
      <w:r w:rsidR="0093074B" w:rsidRPr="003F36C8">
        <w:rPr>
          <w:rFonts w:ascii="Calibri" w:hAnsi="Calibri" w:cs="Calibri"/>
          <w:sz w:val="28"/>
          <w:szCs w:val="28"/>
        </w:rPr>
        <w:t xml:space="preserve"> of great joy</w:t>
      </w:r>
      <w:r w:rsidRPr="003F36C8">
        <w:rPr>
          <w:rFonts w:ascii="Calibri" w:hAnsi="Calibri" w:cs="Calibri"/>
          <w:sz w:val="28"/>
          <w:szCs w:val="28"/>
        </w:rPr>
        <w:t>.”</w:t>
      </w:r>
    </w:p>
    <w:p w14:paraId="1D55C59A" w14:textId="4CFC4AC8" w:rsidR="00065AC5" w:rsidRPr="003F36C8" w:rsidRDefault="00354E9C">
      <w:pPr>
        <w:rPr>
          <w:rFonts w:ascii="Calibri" w:hAnsi="Calibri" w:cs="Calibri"/>
          <w:sz w:val="28"/>
          <w:szCs w:val="28"/>
        </w:rPr>
      </w:pPr>
      <w:r w:rsidRPr="003F36C8">
        <w:rPr>
          <w:rFonts w:ascii="Calibri" w:hAnsi="Calibri" w:cs="Calibri"/>
          <w:sz w:val="28"/>
          <w:szCs w:val="28"/>
        </w:rPr>
        <w:t>Now</w:t>
      </w:r>
      <w:r w:rsidR="008755EA" w:rsidRPr="003F36C8">
        <w:rPr>
          <w:rFonts w:ascii="Calibri" w:hAnsi="Calibri" w:cs="Calibri"/>
          <w:sz w:val="28"/>
          <w:szCs w:val="28"/>
        </w:rPr>
        <w:t>,</w:t>
      </w:r>
      <w:r w:rsidR="00065AC5" w:rsidRPr="003F36C8">
        <w:rPr>
          <w:rFonts w:ascii="Calibri" w:hAnsi="Calibri" w:cs="Calibri"/>
          <w:sz w:val="28"/>
          <w:szCs w:val="28"/>
        </w:rPr>
        <w:t xml:space="preserve"> here, </w:t>
      </w:r>
      <w:r w:rsidR="00550E7B" w:rsidRPr="003F36C8">
        <w:rPr>
          <w:rFonts w:ascii="Calibri" w:hAnsi="Calibri" w:cs="Calibri"/>
          <w:sz w:val="28"/>
          <w:szCs w:val="28"/>
        </w:rPr>
        <w:t>after three years of public ministry</w:t>
      </w:r>
      <w:r w:rsidR="00DA6941" w:rsidRPr="003F36C8">
        <w:rPr>
          <w:rFonts w:ascii="Calibri" w:hAnsi="Calibri" w:cs="Calibri"/>
          <w:sz w:val="28"/>
          <w:szCs w:val="28"/>
        </w:rPr>
        <w:t>;</w:t>
      </w:r>
      <w:r w:rsidR="00550E7B" w:rsidRPr="003F36C8">
        <w:rPr>
          <w:rFonts w:ascii="Calibri" w:hAnsi="Calibri" w:cs="Calibri"/>
          <w:sz w:val="28"/>
          <w:szCs w:val="28"/>
        </w:rPr>
        <w:t xml:space="preserve"> harassment and oppression from the ruling authorities</w:t>
      </w:r>
      <w:r w:rsidR="00DA6941" w:rsidRPr="003F36C8">
        <w:rPr>
          <w:rFonts w:ascii="Calibri" w:hAnsi="Calibri" w:cs="Calibri"/>
          <w:sz w:val="28"/>
          <w:szCs w:val="28"/>
        </w:rPr>
        <w:t>;</w:t>
      </w:r>
      <w:r w:rsidR="00550E7B" w:rsidRPr="003F36C8">
        <w:rPr>
          <w:rFonts w:ascii="Calibri" w:hAnsi="Calibri" w:cs="Calibri"/>
          <w:sz w:val="28"/>
          <w:szCs w:val="28"/>
        </w:rPr>
        <w:t xml:space="preserve"> betrayal by one of Jesus’ own</w:t>
      </w:r>
      <w:r w:rsidR="00DA6941" w:rsidRPr="003F36C8">
        <w:rPr>
          <w:rFonts w:ascii="Calibri" w:hAnsi="Calibri" w:cs="Calibri"/>
          <w:sz w:val="28"/>
          <w:szCs w:val="28"/>
        </w:rPr>
        <w:t>;</w:t>
      </w:r>
      <w:r w:rsidR="00550E7B" w:rsidRPr="003F36C8">
        <w:rPr>
          <w:rFonts w:ascii="Calibri" w:hAnsi="Calibri" w:cs="Calibri"/>
          <w:sz w:val="28"/>
          <w:szCs w:val="28"/>
        </w:rPr>
        <w:t xml:space="preserve"> and a sham trial at the hands of a feckless Roman governor, Jesus has been executed. Two days later, </w:t>
      </w:r>
      <w:r w:rsidR="00065AC5" w:rsidRPr="003F36C8">
        <w:rPr>
          <w:rFonts w:ascii="Calibri" w:hAnsi="Calibri" w:cs="Calibri"/>
          <w:sz w:val="28"/>
          <w:szCs w:val="28"/>
        </w:rPr>
        <w:t>Mary Magdalene and the other Mary stand shell-shocked at the empty tomb</w:t>
      </w:r>
      <w:r w:rsidR="00550E7B" w:rsidRPr="003F36C8">
        <w:rPr>
          <w:rFonts w:ascii="Calibri" w:hAnsi="Calibri" w:cs="Calibri"/>
          <w:sz w:val="28"/>
          <w:szCs w:val="28"/>
        </w:rPr>
        <w:t>. And first</w:t>
      </w:r>
      <w:r w:rsidR="00065AC5" w:rsidRPr="003F36C8">
        <w:rPr>
          <w:rFonts w:ascii="Calibri" w:hAnsi="Calibri" w:cs="Calibri"/>
          <w:sz w:val="28"/>
          <w:szCs w:val="28"/>
        </w:rPr>
        <w:t xml:space="preserve"> the angel, and later Jesus Himself, </w:t>
      </w:r>
      <w:r w:rsidR="00550E7B" w:rsidRPr="003F36C8">
        <w:rPr>
          <w:rFonts w:ascii="Calibri" w:hAnsi="Calibri" w:cs="Calibri"/>
          <w:sz w:val="28"/>
          <w:szCs w:val="28"/>
        </w:rPr>
        <w:t xml:space="preserve">each </w:t>
      </w:r>
      <w:r w:rsidR="00065AC5" w:rsidRPr="003F36C8">
        <w:rPr>
          <w:rFonts w:ascii="Calibri" w:hAnsi="Calibri" w:cs="Calibri"/>
          <w:sz w:val="28"/>
          <w:szCs w:val="28"/>
        </w:rPr>
        <w:t>say to them, “Be not afraid.”</w:t>
      </w:r>
    </w:p>
    <w:p w14:paraId="582691DC" w14:textId="4D02550E" w:rsidR="00A05416" w:rsidRPr="003F36C8" w:rsidRDefault="00065AC5" w:rsidP="00065AC5">
      <w:pPr>
        <w:rPr>
          <w:rFonts w:ascii="Calibri" w:hAnsi="Calibri" w:cs="Calibri"/>
          <w:sz w:val="28"/>
          <w:szCs w:val="28"/>
        </w:rPr>
      </w:pPr>
      <w:r w:rsidRPr="003F36C8">
        <w:rPr>
          <w:rFonts w:ascii="Calibri" w:hAnsi="Calibri" w:cs="Calibri"/>
          <w:sz w:val="28"/>
          <w:szCs w:val="28"/>
        </w:rPr>
        <w:t>Fear is natural. Fear is easy. Fear is logical, at moments in our lives whe</w:t>
      </w:r>
      <w:r w:rsidR="00DA6941" w:rsidRPr="003F36C8">
        <w:rPr>
          <w:rFonts w:ascii="Calibri" w:hAnsi="Calibri" w:cs="Calibri"/>
          <w:sz w:val="28"/>
          <w:szCs w:val="28"/>
        </w:rPr>
        <w:t>n</w:t>
      </w:r>
      <w:r w:rsidRPr="003F36C8">
        <w:rPr>
          <w:rFonts w:ascii="Calibri" w:hAnsi="Calibri" w:cs="Calibri"/>
          <w:sz w:val="28"/>
          <w:szCs w:val="28"/>
        </w:rPr>
        <w:t xml:space="preserve"> we do not know what has happened, what will happen, or which way we should go. When the world is filled with anger, violence, and atrocities; when our well-laid plans are upended in a single stroke; when our options feel limited </w:t>
      </w:r>
      <w:r w:rsidR="00D53FF4" w:rsidRPr="003F36C8">
        <w:rPr>
          <w:rFonts w:ascii="Calibri" w:hAnsi="Calibri" w:cs="Calibri"/>
          <w:sz w:val="28"/>
          <w:szCs w:val="28"/>
        </w:rPr>
        <w:t>or</w:t>
      </w:r>
      <w:r w:rsidRPr="003F36C8">
        <w:rPr>
          <w:rFonts w:ascii="Calibri" w:hAnsi="Calibri" w:cs="Calibri"/>
          <w:sz w:val="28"/>
          <w:szCs w:val="28"/>
        </w:rPr>
        <w:t xml:space="preserve"> cruel</w:t>
      </w:r>
      <w:r w:rsidR="00D53FF4" w:rsidRPr="003F36C8">
        <w:rPr>
          <w:rFonts w:ascii="Calibri" w:hAnsi="Calibri" w:cs="Calibri"/>
          <w:sz w:val="28"/>
          <w:szCs w:val="28"/>
        </w:rPr>
        <w:t>; when we feel powerless in the face of evil committed in our names</w:t>
      </w:r>
      <w:r w:rsidRPr="003F36C8">
        <w:rPr>
          <w:rFonts w:ascii="Calibri" w:hAnsi="Calibri" w:cs="Calibri"/>
          <w:sz w:val="28"/>
          <w:szCs w:val="28"/>
        </w:rPr>
        <w:t>.</w:t>
      </w:r>
    </w:p>
    <w:p w14:paraId="29CAAEE2" w14:textId="048A75DE" w:rsidR="00D53FF4" w:rsidRPr="003F36C8" w:rsidRDefault="00550E7B" w:rsidP="00065AC5">
      <w:pPr>
        <w:rPr>
          <w:rFonts w:ascii="Calibri" w:hAnsi="Calibri" w:cs="Calibri"/>
          <w:sz w:val="28"/>
          <w:szCs w:val="28"/>
        </w:rPr>
      </w:pPr>
      <w:r w:rsidRPr="003F36C8">
        <w:rPr>
          <w:rFonts w:ascii="Calibri" w:hAnsi="Calibri" w:cs="Calibri"/>
          <w:sz w:val="28"/>
          <w:szCs w:val="28"/>
        </w:rPr>
        <w:t>Still</w:t>
      </w:r>
      <w:r w:rsidR="00D53FF4" w:rsidRPr="003F36C8">
        <w:rPr>
          <w:rFonts w:ascii="Calibri" w:hAnsi="Calibri" w:cs="Calibri"/>
          <w:sz w:val="28"/>
          <w:szCs w:val="28"/>
        </w:rPr>
        <w:t xml:space="preserve"> God says, “Be not afraid.”</w:t>
      </w:r>
    </w:p>
    <w:p w14:paraId="4B104C1D" w14:textId="7FAE41AD" w:rsidR="00D53FF4" w:rsidRPr="003F36C8" w:rsidRDefault="00D53FF4" w:rsidP="00065AC5">
      <w:pPr>
        <w:rPr>
          <w:rFonts w:ascii="Calibri" w:hAnsi="Calibri" w:cs="Calibri"/>
          <w:sz w:val="28"/>
          <w:szCs w:val="28"/>
        </w:rPr>
      </w:pPr>
      <w:r w:rsidRPr="003F36C8">
        <w:rPr>
          <w:rFonts w:ascii="Calibri" w:hAnsi="Calibri" w:cs="Calibri"/>
          <w:sz w:val="28"/>
          <w:szCs w:val="28"/>
        </w:rPr>
        <w:t>Let’s be clear: God does not offer us easy fixes</w:t>
      </w:r>
      <w:r w:rsidR="00550E7B" w:rsidRPr="003F36C8">
        <w:rPr>
          <w:rFonts w:ascii="Calibri" w:hAnsi="Calibri" w:cs="Calibri"/>
          <w:sz w:val="28"/>
          <w:szCs w:val="28"/>
        </w:rPr>
        <w:t xml:space="preserve">. </w:t>
      </w:r>
      <w:r w:rsidRPr="003F36C8">
        <w:rPr>
          <w:rFonts w:ascii="Calibri" w:hAnsi="Calibri" w:cs="Calibri"/>
          <w:sz w:val="28"/>
          <w:szCs w:val="28"/>
        </w:rPr>
        <w:t xml:space="preserve">Jesus tells his disciples and followers over and over that </w:t>
      </w:r>
      <w:r w:rsidR="00E3148D" w:rsidRPr="003F36C8">
        <w:rPr>
          <w:rFonts w:ascii="Calibri" w:hAnsi="Calibri" w:cs="Calibri"/>
          <w:sz w:val="28"/>
          <w:szCs w:val="28"/>
        </w:rPr>
        <w:t>H</w:t>
      </w:r>
      <w:r w:rsidRPr="003F36C8">
        <w:rPr>
          <w:rFonts w:ascii="Calibri" w:hAnsi="Calibri" w:cs="Calibri"/>
          <w:sz w:val="28"/>
          <w:szCs w:val="28"/>
        </w:rPr>
        <w:t xml:space="preserve">is way is hard and full of challenges. </w:t>
      </w:r>
      <w:r w:rsidR="00550E7B" w:rsidRPr="003F36C8">
        <w:rPr>
          <w:rFonts w:ascii="Calibri" w:hAnsi="Calibri" w:cs="Calibri"/>
          <w:sz w:val="28"/>
          <w:szCs w:val="28"/>
        </w:rPr>
        <w:t>“Be not afraid” is not the first-century equivalent of a “Live Laugh Love” throw pillow</w:t>
      </w:r>
      <w:r w:rsidR="008F0BAA" w:rsidRPr="003F36C8">
        <w:rPr>
          <w:rFonts w:ascii="Calibri" w:hAnsi="Calibri" w:cs="Calibri"/>
          <w:sz w:val="28"/>
          <w:szCs w:val="28"/>
        </w:rPr>
        <w:t>, glossing over real harm and hurt in the hope of avoiding tough feelings or decisions.</w:t>
      </w:r>
    </w:p>
    <w:p w14:paraId="7701879A" w14:textId="73269877" w:rsidR="008F0BAA" w:rsidRPr="003F36C8" w:rsidRDefault="008F0BAA" w:rsidP="00065AC5">
      <w:pPr>
        <w:rPr>
          <w:rFonts w:ascii="Calibri" w:hAnsi="Calibri" w:cs="Calibri"/>
          <w:sz w:val="28"/>
          <w:szCs w:val="28"/>
        </w:rPr>
      </w:pPr>
      <w:r w:rsidRPr="003F36C8">
        <w:rPr>
          <w:rFonts w:ascii="Calibri" w:hAnsi="Calibri" w:cs="Calibri"/>
          <w:sz w:val="28"/>
          <w:szCs w:val="28"/>
        </w:rPr>
        <w:lastRenderedPageBreak/>
        <w:t xml:space="preserve">The women at the tomb are facing real danger. Political forces have aligned against them. They have been in hiding since Friday with the other disciples. And now, having summoned the </w:t>
      </w:r>
      <w:r w:rsidR="006079FB" w:rsidRPr="003F36C8">
        <w:rPr>
          <w:rFonts w:ascii="Calibri" w:hAnsi="Calibri" w:cs="Calibri"/>
          <w:sz w:val="28"/>
          <w:szCs w:val="28"/>
        </w:rPr>
        <w:t>courage</w:t>
      </w:r>
      <w:r w:rsidRPr="003F36C8">
        <w:rPr>
          <w:rFonts w:ascii="Calibri" w:hAnsi="Calibri" w:cs="Calibri"/>
          <w:sz w:val="28"/>
          <w:szCs w:val="28"/>
        </w:rPr>
        <w:t xml:space="preserve"> to venture out to anoint </w:t>
      </w:r>
      <w:r w:rsidR="00EF7C89" w:rsidRPr="003F36C8">
        <w:rPr>
          <w:rFonts w:ascii="Calibri" w:hAnsi="Calibri" w:cs="Calibri"/>
          <w:sz w:val="28"/>
          <w:szCs w:val="28"/>
        </w:rPr>
        <w:t>Jesus’</w:t>
      </w:r>
      <w:r w:rsidRPr="003F36C8">
        <w:rPr>
          <w:rFonts w:ascii="Calibri" w:hAnsi="Calibri" w:cs="Calibri"/>
          <w:sz w:val="28"/>
          <w:szCs w:val="28"/>
        </w:rPr>
        <w:t xml:space="preserve"> body according to custom, they are faced with the unthinkable: Jesus’ body is gone.</w:t>
      </w:r>
      <w:r w:rsidR="0002201F" w:rsidRPr="003F36C8">
        <w:rPr>
          <w:rFonts w:ascii="Calibri" w:hAnsi="Calibri" w:cs="Calibri"/>
          <w:sz w:val="28"/>
          <w:szCs w:val="28"/>
        </w:rPr>
        <w:t xml:space="preserve"> And how do they discover this? </w:t>
      </w:r>
      <w:r w:rsidR="006079FB" w:rsidRPr="003F36C8">
        <w:rPr>
          <w:rFonts w:ascii="Calibri" w:hAnsi="Calibri" w:cs="Calibri"/>
          <w:sz w:val="28"/>
          <w:szCs w:val="28"/>
        </w:rPr>
        <w:t>Through</w:t>
      </w:r>
      <w:r w:rsidR="0002201F" w:rsidRPr="003F36C8">
        <w:rPr>
          <w:rFonts w:ascii="Calibri" w:hAnsi="Calibri" w:cs="Calibri"/>
          <w:sz w:val="28"/>
          <w:szCs w:val="28"/>
        </w:rPr>
        <w:t xml:space="preserve"> a VIOLENT EARTHQUAKE, which rolls the stone away from the tomb entrance and leaves the guards shaken and like dead men.</w:t>
      </w:r>
    </w:p>
    <w:p w14:paraId="1A7D6587" w14:textId="112EB22B" w:rsidR="008F0BAA" w:rsidRPr="003F36C8" w:rsidRDefault="008F0BAA" w:rsidP="00065AC5">
      <w:pPr>
        <w:rPr>
          <w:rFonts w:ascii="Calibri" w:hAnsi="Calibri" w:cs="Calibri"/>
          <w:sz w:val="28"/>
          <w:szCs w:val="28"/>
        </w:rPr>
      </w:pPr>
      <w:r w:rsidRPr="003F36C8">
        <w:rPr>
          <w:rFonts w:ascii="Calibri" w:hAnsi="Calibri" w:cs="Calibri"/>
          <w:sz w:val="28"/>
          <w:szCs w:val="28"/>
        </w:rPr>
        <w:t>Who among us would not be just a little freaked out in this situation?</w:t>
      </w:r>
    </w:p>
    <w:p w14:paraId="58C1D5E7" w14:textId="4B9FE608" w:rsidR="0002201F" w:rsidRPr="003F36C8" w:rsidRDefault="0002201F" w:rsidP="00065AC5">
      <w:pPr>
        <w:rPr>
          <w:rFonts w:ascii="Calibri" w:hAnsi="Calibri" w:cs="Calibri"/>
          <w:sz w:val="28"/>
          <w:szCs w:val="28"/>
        </w:rPr>
      </w:pPr>
      <w:r w:rsidRPr="003F36C8">
        <w:rPr>
          <w:rFonts w:ascii="Calibri" w:hAnsi="Calibri" w:cs="Calibri"/>
          <w:sz w:val="28"/>
          <w:szCs w:val="28"/>
        </w:rPr>
        <w:t>But the angel, sitting casually atop the stone, offers reassurance. “Be not afraid. I know what you’re looking for. Go get your friends.” As the women rush back to the other disciples, Jesus Himself appears with them and says, “Be not afraid. Get the others and hit the road.”</w:t>
      </w:r>
    </w:p>
    <w:p w14:paraId="0A295CCC" w14:textId="4F80FC7E" w:rsidR="0002201F" w:rsidRPr="003F36C8" w:rsidRDefault="0002201F" w:rsidP="00065AC5">
      <w:pPr>
        <w:rPr>
          <w:rFonts w:ascii="Calibri" w:hAnsi="Calibri" w:cs="Calibri"/>
          <w:sz w:val="28"/>
          <w:szCs w:val="28"/>
        </w:rPr>
      </w:pPr>
      <w:r w:rsidRPr="003F36C8">
        <w:rPr>
          <w:rFonts w:ascii="Calibri" w:hAnsi="Calibri" w:cs="Calibri"/>
          <w:sz w:val="28"/>
          <w:szCs w:val="28"/>
        </w:rPr>
        <w:t xml:space="preserve">Notice what God, through </w:t>
      </w:r>
      <w:r w:rsidR="00114F6B" w:rsidRPr="003F36C8">
        <w:rPr>
          <w:rFonts w:ascii="Calibri" w:hAnsi="Calibri" w:cs="Calibri"/>
          <w:sz w:val="28"/>
          <w:szCs w:val="28"/>
        </w:rPr>
        <w:t>the</w:t>
      </w:r>
      <w:r w:rsidRPr="003F36C8">
        <w:rPr>
          <w:rFonts w:ascii="Calibri" w:hAnsi="Calibri" w:cs="Calibri"/>
          <w:sz w:val="28"/>
          <w:szCs w:val="28"/>
        </w:rPr>
        <w:t xml:space="preserve"> Son and </w:t>
      </w:r>
      <w:r w:rsidR="00EF7C89" w:rsidRPr="003F36C8">
        <w:rPr>
          <w:rFonts w:ascii="Calibri" w:hAnsi="Calibri" w:cs="Calibri"/>
          <w:sz w:val="28"/>
          <w:szCs w:val="28"/>
        </w:rPr>
        <w:t xml:space="preserve">the </w:t>
      </w:r>
      <w:r w:rsidRPr="003F36C8">
        <w:rPr>
          <w:rFonts w:ascii="Calibri" w:hAnsi="Calibri" w:cs="Calibri"/>
          <w:sz w:val="28"/>
          <w:szCs w:val="28"/>
        </w:rPr>
        <w:t xml:space="preserve">angel, does not say. </w:t>
      </w:r>
    </w:p>
    <w:p w14:paraId="5BA92C29" w14:textId="6D432241" w:rsidR="0097081A" w:rsidRPr="003F36C8" w:rsidRDefault="0097081A">
      <w:pPr>
        <w:rPr>
          <w:rFonts w:ascii="Calibri" w:hAnsi="Calibri" w:cs="Calibri"/>
          <w:sz w:val="28"/>
          <w:szCs w:val="28"/>
        </w:rPr>
      </w:pPr>
      <w:r w:rsidRPr="003F36C8">
        <w:rPr>
          <w:rFonts w:ascii="Calibri" w:hAnsi="Calibri" w:cs="Calibri"/>
          <w:sz w:val="28"/>
          <w:szCs w:val="28"/>
        </w:rPr>
        <w:t>God</w:t>
      </w:r>
      <w:r w:rsidR="009715B8">
        <w:rPr>
          <w:rFonts w:ascii="Calibri" w:hAnsi="Calibri" w:cs="Calibri"/>
          <w:sz w:val="28"/>
          <w:szCs w:val="28"/>
        </w:rPr>
        <w:t xml:space="preserve"> does</w:t>
      </w:r>
      <w:r w:rsidRPr="003F36C8">
        <w:rPr>
          <w:rFonts w:ascii="Calibri" w:hAnsi="Calibri" w:cs="Calibri"/>
          <w:sz w:val="28"/>
          <w:szCs w:val="28"/>
        </w:rPr>
        <w:t xml:space="preserve"> not say</w:t>
      </w:r>
      <w:r w:rsidR="00D53FF4" w:rsidRPr="003F36C8">
        <w:rPr>
          <w:rFonts w:ascii="Calibri" w:hAnsi="Calibri" w:cs="Calibri"/>
          <w:sz w:val="28"/>
          <w:szCs w:val="28"/>
        </w:rPr>
        <w:t>,</w:t>
      </w:r>
      <w:r w:rsidRPr="003F36C8">
        <w:rPr>
          <w:rFonts w:ascii="Calibri" w:hAnsi="Calibri" w:cs="Calibri"/>
          <w:sz w:val="28"/>
          <w:szCs w:val="28"/>
        </w:rPr>
        <w:t xml:space="preserve"> “Be not afraid; nothing bad will ever happen to you</w:t>
      </w:r>
      <w:r w:rsidR="00EF7C89" w:rsidRPr="003F36C8">
        <w:rPr>
          <w:rFonts w:ascii="Calibri" w:hAnsi="Calibri" w:cs="Calibri"/>
          <w:sz w:val="28"/>
          <w:szCs w:val="28"/>
        </w:rPr>
        <w:t xml:space="preserve"> again</w:t>
      </w:r>
      <w:r w:rsidR="00D53FF4" w:rsidRPr="003F36C8">
        <w:rPr>
          <w:rFonts w:ascii="Calibri" w:hAnsi="Calibri" w:cs="Calibri"/>
          <w:sz w:val="28"/>
          <w:szCs w:val="28"/>
        </w:rPr>
        <w:t>.</w:t>
      </w:r>
      <w:r w:rsidRPr="003F36C8">
        <w:rPr>
          <w:rFonts w:ascii="Calibri" w:hAnsi="Calibri" w:cs="Calibri"/>
          <w:sz w:val="28"/>
          <w:szCs w:val="28"/>
        </w:rPr>
        <w:t>”</w:t>
      </w:r>
    </w:p>
    <w:p w14:paraId="3678801C" w14:textId="1A3B5AC3" w:rsidR="00D53FF4" w:rsidRPr="003F36C8" w:rsidRDefault="009715B8">
      <w:pPr>
        <w:rPr>
          <w:rFonts w:ascii="Calibri" w:hAnsi="Calibri" w:cs="Calibri"/>
          <w:sz w:val="28"/>
          <w:szCs w:val="28"/>
        </w:rPr>
      </w:pPr>
      <w:r>
        <w:rPr>
          <w:rFonts w:ascii="Calibri" w:hAnsi="Calibri" w:cs="Calibri"/>
          <w:sz w:val="28"/>
          <w:szCs w:val="28"/>
        </w:rPr>
        <w:t>God does</w:t>
      </w:r>
      <w:r w:rsidR="00D53FF4" w:rsidRPr="003F36C8">
        <w:rPr>
          <w:rFonts w:ascii="Calibri" w:hAnsi="Calibri" w:cs="Calibri"/>
          <w:sz w:val="28"/>
          <w:szCs w:val="28"/>
        </w:rPr>
        <w:t xml:space="preserve"> not say, “Be not afraid; the bad guys will always lose</w:t>
      </w:r>
      <w:r w:rsidR="008F0BAA" w:rsidRPr="003F36C8">
        <w:rPr>
          <w:rFonts w:ascii="Calibri" w:hAnsi="Calibri" w:cs="Calibri"/>
          <w:sz w:val="28"/>
          <w:szCs w:val="28"/>
        </w:rPr>
        <w:t xml:space="preserve"> from here on out</w:t>
      </w:r>
      <w:r w:rsidR="00D53FF4" w:rsidRPr="003F36C8">
        <w:rPr>
          <w:rFonts w:ascii="Calibri" w:hAnsi="Calibri" w:cs="Calibri"/>
          <w:sz w:val="28"/>
          <w:szCs w:val="28"/>
        </w:rPr>
        <w:t>.”</w:t>
      </w:r>
    </w:p>
    <w:p w14:paraId="2E8C3507" w14:textId="113398FA" w:rsidR="00D53FF4" w:rsidRPr="003F36C8" w:rsidRDefault="009715B8">
      <w:pPr>
        <w:rPr>
          <w:rFonts w:ascii="Calibri" w:hAnsi="Calibri" w:cs="Calibri"/>
          <w:sz w:val="28"/>
          <w:szCs w:val="28"/>
        </w:rPr>
      </w:pPr>
      <w:r>
        <w:rPr>
          <w:rFonts w:ascii="Calibri" w:hAnsi="Calibri" w:cs="Calibri"/>
          <w:sz w:val="28"/>
          <w:szCs w:val="28"/>
        </w:rPr>
        <w:t>God does</w:t>
      </w:r>
      <w:r w:rsidR="00D53FF4" w:rsidRPr="003F36C8">
        <w:rPr>
          <w:rFonts w:ascii="Calibri" w:hAnsi="Calibri" w:cs="Calibri"/>
          <w:sz w:val="28"/>
          <w:szCs w:val="28"/>
        </w:rPr>
        <w:t xml:space="preserve"> not say, “Be not afraid; the worst is over.”</w:t>
      </w:r>
    </w:p>
    <w:p w14:paraId="0C6EE2E7" w14:textId="154CF583" w:rsidR="0097081A" w:rsidRPr="003F36C8" w:rsidRDefault="00D53FF4">
      <w:pPr>
        <w:rPr>
          <w:rFonts w:ascii="Calibri" w:hAnsi="Calibri" w:cs="Calibri"/>
          <w:sz w:val="28"/>
          <w:szCs w:val="28"/>
        </w:rPr>
      </w:pPr>
      <w:r w:rsidRPr="003F36C8">
        <w:rPr>
          <w:rFonts w:ascii="Calibri" w:hAnsi="Calibri" w:cs="Calibri"/>
          <w:sz w:val="28"/>
          <w:szCs w:val="28"/>
        </w:rPr>
        <w:t>Instead</w:t>
      </w:r>
      <w:r w:rsidR="00B62986" w:rsidRPr="003F36C8">
        <w:rPr>
          <w:rFonts w:ascii="Calibri" w:hAnsi="Calibri" w:cs="Calibri"/>
          <w:sz w:val="28"/>
          <w:szCs w:val="28"/>
        </w:rPr>
        <w:t>,</w:t>
      </w:r>
      <w:r w:rsidRPr="003F36C8">
        <w:rPr>
          <w:rFonts w:ascii="Calibri" w:hAnsi="Calibri" w:cs="Calibri"/>
          <w:sz w:val="28"/>
          <w:szCs w:val="28"/>
        </w:rPr>
        <w:t xml:space="preserve"> </w:t>
      </w:r>
      <w:r w:rsidR="0097081A" w:rsidRPr="003F36C8">
        <w:rPr>
          <w:rFonts w:ascii="Calibri" w:hAnsi="Calibri" w:cs="Calibri"/>
          <w:sz w:val="28"/>
          <w:szCs w:val="28"/>
        </w:rPr>
        <w:t>God</w:t>
      </w:r>
      <w:r w:rsidR="009715B8">
        <w:rPr>
          <w:rFonts w:ascii="Calibri" w:hAnsi="Calibri" w:cs="Calibri"/>
          <w:sz w:val="28"/>
          <w:szCs w:val="28"/>
        </w:rPr>
        <w:t xml:space="preserve"> says,</w:t>
      </w:r>
      <w:r w:rsidR="0097081A" w:rsidRPr="003F36C8">
        <w:rPr>
          <w:rFonts w:ascii="Calibri" w:hAnsi="Calibri" w:cs="Calibri"/>
          <w:sz w:val="28"/>
          <w:szCs w:val="28"/>
        </w:rPr>
        <w:t xml:space="preserve"> “Be not afraid; </w:t>
      </w:r>
      <w:r w:rsidR="00344B27" w:rsidRPr="003F36C8">
        <w:rPr>
          <w:rFonts w:ascii="Calibri" w:hAnsi="Calibri" w:cs="Calibri"/>
          <w:sz w:val="28"/>
          <w:szCs w:val="28"/>
        </w:rPr>
        <w:t>be in</w:t>
      </w:r>
      <w:r w:rsidR="0002201F" w:rsidRPr="003F36C8">
        <w:rPr>
          <w:rFonts w:ascii="Calibri" w:hAnsi="Calibri" w:cs="Calibri"/>
          <w:sz w:val="28"/>
          <w:szCs w:val="28"/>
        </w:rPr>
        <w:t xml:space="preserve"> community</w:t>
      </w:r>
      <w:r w:rsidRPr="003F36C8">
        <w:rPr>
          <w:rFonts w:ascii="Calibri" w:hAnsi="Calibri" w:cs="Calibri"/>
          <w:sz w:val="28"/>
          <w:szCs w:val="28"/>
        </w:rPr>
        <w:t>.</w:t>
      </w:r>
      <w:r w:rsidR="0097081A" w:rsidRPr="003F36C8">
        <w:rPr>
          <w:rFonts w:ascii="Calibri" w:hAnsi="Calibri" w:cs="Calibri"/>
          <w:sz w:val="28"/>
          <w:szCs w:val="28"/>
        </w:rPr>
        <w:t>”</w:t>
      </w:r>
      <w:r w:rsidR="0002201F" w:rsidRPr="003F36C8">
        <w:rPr>
          <w:rFonts w:ascii="Calibri" w:hAnsi="Calibri" w:cs="Calibri"/>
          <w:sz w:val="28"/>
          <w:szCs w:val="28"/>
        </w:rPr>
        <w:t xml:space="preserve"> </w:t>
      </w:r>
      <w:r w:rsidR="001827CD" w:rsidRPr="003F36C8">
        <w:rPr>
          <w:rFonts w:ascii="Calibri" w:hAnsi="Calibri" w:cs="Calibri"/>
          <w:sz w:val="28"/>
          <w:szCs w:val="28"/>
        </w:rPr>
        <w:t>T</w:t>
      </w:r>
      <w:r w:rsidR="0002201F" w:rsidRPr="003F36C8">
        <w:rPr>
          <w:rFonts w:ascii="Calibri" w:hAnsi="Calibri" w:cs="Calibri"/>
          <w:sz w:val="28"/>
          <w:szCs w:val="28"/>
        </w:rPr>
        <w:t>en verses later, when Jesus appears to all the disciples in Galilee as he promised, He offers the kicker:</w:t>
      </w:r>
    </w:p>
    <w:p w14:paraId="4B6BC26D" w14:textId="37E7D03F" w:rsidR="0002201F" w:rsidRPr="003F36C8" w:rsidRDefault="0002201F">
      <w:pPr>
        <w:rPr>
          <w:rFonts w:ascii="Calibri" w:hAnsi="Calibri" w:cs="Calibri"/>
          <w:sz w:val="28"/>
          <w:szCs w:val="28"/>
        </w:rPr>
      </w:pPr>
      <w:r w:rsidRPr="003F36C8">
        <w:rPr>
          <w:rFonts w:ascii="Calibri" w:hAnsi="Calibri" w:cs="Calibri"/>
          <w:sz w:val="28"/>
          <w:szCs w:val="28"/>
        </w:rPr>
        <w:t>“</w:t>
      </w:r>
      <w:r w:rsidR="00ED7868" w:rsidRPr="003F36C8">
        <w:rPr>
          <w:rFonts w:ascii="Calibri" w:hAnsi="Calibri" w:cs="Calibri"/>
          <w:sz w:val="28"/>
          <w:szCs w:val="28"/>
        </w:rPr>
        <w:t>S</w:t>
      </w:r>
      <w:r w:rsidRPr="003F36C8">
        <w:rPr>
          <w:rFonts w:ascii="Calibri" w:hAnsi="Calibri" w:cs="Calibri"/>
          <w:sz w:val="28"/>
          <w:szCs w:val="28"/>
        </w:rPr>
        <w:t>urely I am with you always, to the very end of the age.”</w:t>
      </w:r>
    </w:p>
    <w:p w14:paraId="1A7E8A06" w14:textId="7828F4F0" w:rsidR="00ED7868" w:rsidRPr="003F36C8" w:rsidRDefault="00ED7868">
      <w:pPr>
        <w:rPr>
          <w:rFonts w:ascii="Calibri" w:hAnsi="Calibri" w:cs="Calibri"/>
          <w:sz w:val="28"/>
          <w:szCs w:val="28"/>
        </w:rPr>
      </w:pPr>
      <w:r w:rsidRPr="003F36C8">
        <w:rPr>
          <w:rFonts w:ascii="Calibri" w:hAnsi="Calibri" w:cs="Calibri"/>
          <w:sz w:val="28"/>
          <w:szCs w:val="28"/>
        </w:rPr>
        <w:t>I am with you.</w:t>
      </w:r>
    </w:p>
    <w:p w14:paraId="620BCF5D" w14:textId="627C30DB" w:rsidR="00ED7868" w:rsidRPr="003F36C8" w:rsidRDefault="00ED7868">
      <w:pPr>
        <w:rPr>
          <w:rFonts w:ascii="Calibri" w:hAnsi="Calibri" w:cs="Calibri"/>
          <w:sz w:val="28"/>
          <w:szCs w:val="28"/>
        </w:rPr>
      </w:pPr>
      <w:r w:rsidRPr="003F36C8">
        <w:rPr>
          <w:rFonts w:ascii="Calibri" w:hAnsi="Calibri" w:cs="Calibri"/>
          <w:sz w:val="28"/>
          <w:szCs w:val="28"/>
        </w:rPr>
        <w:t>You are not alone.</w:t>
      </w:r>
    </w:p>
    <w:p w14:paraId="135CD059" w14:textId="434B5C59" w:rsidR="0097081A" w:rsidRPr="003F36C8" w:rsidRDefault="0097081A">
      <w:pPr>
        <w:rPr>
          <w:rFonts w:ascii="Calibri" w:hAnsi="Calibri" w:cs="Calibri"/>
          <w:sz w:val="28"/>
          <w:szCs w:val="28"/>
        </w:rPr>
      </w:pPr>
      <w:r w:rsidRPr="003F36C8">
        <w:rPr>
          <w:rFonts w:ascii="Calibri" w:hAnsi="Calibri" w:cs="Calibri"/>
          <w:sz w:val="28"/>
          <w:szCs w:val="28"/>
        </w:rPr>
        <w:t xml:space="preserve">Bad things still happen. </w:t>
      </w:r>
      <w:r w:rsidR="0002201F" w:rsidRPr="003F36C8">
        <w:rPr>
          <w:rFonts w:ascii="Calibri" w:hAnsi="Calibri" w:cs="Calibri"/>
          <w:sz w:val="28"/>
          <w:szCs w:val="28"/>
        </w:rPr>
        <w:t>Even in this moment of triumph—t</w:t>
      </w:r>
      <w:r w:rsidRPr="003F36C8">
        <w:rPr>
          <w:rFonts w:ascii="Calibri" w:hAnsi="Calibri" w:cs="Calibri"/>
          <w:sz w:val="28"/>
          <w:szCs w:val="28"/>
        </w:rPr>
        <w:t xml:space="preserve">he Resurrection has been accomplished, the strife is o’er, the battle won—we still live in the world, and the world is full of challenge and pain. </w:t>
      </w:r>
    </w:p>
    <w:p w14:paraId="750D274C" w14:textId="431ADD7C" w:rsidR="0002201F" w:rsidRPr="003F36C8" w:rsidRDefault="0002201F">
      <w:pPr>
        <w:rPr>
          <w:rFonts w:ascii="Calibri" w:hAnsi="Calibri" w:cs="Calibri"/>
          <w:sz w:val="28"/>
          <w:szCs w:val="28"/>
        </w:rPr>
      </w:pPr>
      <w:r w:rsidRPr="003F36C8">
        <w:rPr>
          <w:rFonts w:ascii="Calibri" w:hAnsi="Calibri" w:cs="Calibri"/>
          <w:sz w:val="28"/>
          <w:szCs w:val="28"/>
        </w:rPr>
        <w:t>But God is with us. Jesus is with us—literally, Emanuel, God with us.</w:t>
      </w:r>
    </w:p>
    <w:p w14:paraId="077C1929" w14:textId="406B0718" w:rsidR="0002201F" w:rsidRPr="003F36C8" w:rsidRDefault="00DD3A67">
      <w:pPr>
        <w:rPr>
          <w:rFonts w:ascii="Calibri" w:hAnsi="Calibri" w:cs="Calibri"/>
          <w:sz w:val="28"/>
          <w:szCs w:val="28"/>
        </w:rPr>
      </w:pPr>
      <w:r>
        <w:rPr>
          <w:rFonts w:ascii="Calibri" w:hAnsi="Calibri" w:cs="Calibri"/>
          <w:sz w:val="28"/>
          <w:szCs w:val="28"/>
        </w:rPr>
        <w:t>And w</w:t>
      </w:r>
      <w:r w:rsidR="009715B8" w:rsidRPr="003F36C8">
        <w:rPr>
          <w:rFonts w:ascii="Calibri" w:hAnsi="Calibri" w:cs="Calibri"/>
          <w:sz w:val="28"/>
          <w:szCs w:val="28"/>
        </w:rPr>
        <w:t>ith that companionship, we can do more than we think possible.</w:t>
      </w:r>
      <w:r>
        <w:rPr>
          <w:rFonts w:ascii="Calibri" w:hAnsi="Calibri" w:cs="Calibri"/>
          <w:sz w:val="28"/>
          <w:szCs w:val="28"/>
        </w:rPr>
        <w:t xml:space="preserve"> “I will, with God’s help,” is what we Episcopalians promise when we make or renew our Baptismal covenant.</w:t>
      </w:r>
    </w:p>
    <w:p w14:paraId="76772215" w14:textId="56E640BC" w:rsidR="0097081A" w:rsidRPr="003F36C8" w:rsidRDefault="0002201F">
      <w:pPr>
        <w:rPr>
          <w:rFonts w:ascii="Calibri" w:hAnsi="Calibri" w:cs="Calibri"/>
          <w:sz w:val="28"/>
          <w:szCs w:val="28"/>
        </w:rPr>
      </w:pPr>
      <w:r w:rsidRPr="003F36C8">
        <w:rPr>
          <w:rFonts w:ascii="Calibri" w:hAnsi="Calibri" w:cs="Calibri"/>
          <w:sz w:val="28"/>
          <w:szCs w:val="28"/>
        </w:rPr>
        <w:lastRenderedPageBreak/>
        <w:t>There’s a famous line from Rabbi Tarfon in the Talmud about our mission as fellow travelers in the human community: “It is not your duty to finish the work, but neither are you at liberty to neglect it</w:t>
      </w:r>
      <w:r w:rsidR="0097081A" w:rsidRPr="003F36C8">
        <w:rPr>
          <w:rFonts w:ascii="Calibri" w:hAnsi="Calibri" w:cs="Calibri"/>
          <w:sz w:val="28"/>
          <w:szCs w:val="28"/>
        </w:rPr>
        <w:t>.</w:t>
      </w:r>
      <w:r w:rsidRPr="003F36C8">
        <w:rPr>
          <w:rFonts w:ascii="Calibri" w:hAnsi="Calibri" w:cs="Calibri"/>
          <w:sz w:val="28"/>
          <w:szCs w:val="28"/>
        </w:rPr>
        <w:t>”</w:t>
      </w:r>
    </w:p>
    <w:p w14:paraId="1CEC264C" w14:textId="0DE7B543" w:rsidR="0097081A" w:rsidRPr="003F36C8" w:rsidRDefault="00FD4A57">
      <w:pPr>
        <w:rPr>
          <w:rFonts w:ascii="Calibri" w:hAnsi="Calibri" w:cs="Calibri"/>
          <w:sz w:val="28"/>
          <w:szCs w:val="28"/>
        </w:rPr>
      </w:pPr>
      <w:r w:rsidRPr="003F36C8">
        <w:rPr>
          <w:rFonts w:ascii="Calibri" w:hAnsi="Calibri" w:cs="Calibri"/>
          <w:sz w:val="28"/>
          <w:szCs w:val="28"/>
        </w:rPr>
        <w:t xml:space="preserve">Together we do the work. </w:t>
      </w:r>
      <w:r w:rsidR="0097081A" w:rsidRPr="003F36C8">
        <w:rPr>
          <w:rFonts w:ascii="Calibri" w:hAnsi="Calibri" w:cs="Calibri"/>
          <w:sz w:val="28"/>
          <w:szCs w:val="28"/>
        </w:rPr>
        <w:t>We do the work because the work needs doing</w:t>
      </w:r>
      <w:r w:rsidRPr="003F36C8">
        <w:rPr>
          <w:rFonts w:ascii="Calibri" w:hAnsi="Calibri" w:cs="Calibri"/>
          <w:sz w:val="28"/>
          <w:szCs w:val="28"/>
        </w:rPr>
        <w:t xml:space="preserve">, to build and </w:t>
      </w:r>
      <w:r w:rsidR="007B7770" w:rsidRPr="003F36C8">
        <w:rPr>
          <w:rFonts w:ascii="Calibri" w:hAnsi="Calibri" w:cs="Calibri"/>
          <w:sz w:val="28"/>
          <w:szCs w:val="28"/>
        </w:rPr>
        <w:t xml:space="preserve">repair and </w:t>
      </w:r>
      <w:r w:rsidRPr="003F36C8">
        <w:rPr>
          <w:rFonts w:ascii="Calibri" w:hAnsi="Calibri" w:cs="Calibri"/>
          <w:sz w:val="28"/>
          <w:szCs w:val="28"/>
        </w:rPr>
        <w:t>preserve the Beloved Community</w:t>
      </w:r>
      <w:r w:rsidR="0097081A" w:rsidRPr="003F36C8">
        <w:rPr>
          <w:rFonts w:ascii="Calibri" w:hAnsi="Calibri" w:cs="Calibri"/>
          <w:sz w:val="28"/>
          <w:szCs w:val="28"/>
        </w:rPr>
        <w:t xml:space="preserve">. </w:t>
      </w:r>
      <w:r w:rsidRPr="003F36C8">
        <w:rPr>
          <w:rFonts w:ascii="Calibri" w:hAnsi="Calibri" w:cs="Calibri"/>
          <w:sz w:val="28"/>
          <w:szCs w:val="28"/>
        </w:rPr>
        <w:t>We show</w:t>
      </w:r>
      <w:r w:rsidR="0097081A" w:rsidRPr="003F36C8">
        <w:rPr>
          <w:rFonts w:ascii="Calibri" w:hAnsi="Calibri" w:cs="Calibri"/>
          <w:sz w:val="28"/>
          <w:szCs w:val="28"/>
        </w:rPr>
        <w:t xml:space="preserve"> love to one another in myriad ways, large and small</w:t>
      </w:r>
      <w:r w:rsidRPr="003F36C8">
        <w:rPr>
          <w:rFonts w:ascii="Calibri" w:hAnsi="Calibri" w:cs="Calibri"/>
          <w:sz w:val="28"/>
          <w:szCs w:val="28"/>
        </w:rPr>
        <w:t xml:space="preserve">. </w:t>
      </w:r>
    </w:p>
    <w:p w14:paraId="700C7362" w14:textId="6E0FC34E" w:rsidR="00A05416" w:rsidRPr="003F36C8" w:rsidRDefault="00FD4A57">
      <w:pPr>
        <w:rPr>
          <w:rFonts w:ascii="Calibri" w:hAnsi="Calibri" w:cs="Calibri"/>
          <w:sz w:val="28"/>
          <w:szCs w:val="28"/>
        </w:rPr>
      </w:pPr>
      <w:r w:rsidRPr="003F36C8">
        <w:rPr>
          <w:rFonts w:ascii="Calibri" w:hAnsi="Calibri" w:cs="Calibri"/>
          <w:sz w:val="28"/>
          <w:szCs w:val="28"/>
        </w:rPr>
        <w:t>We hold</w:t>
      </w:r>
      <w:r w:rsidR="00A05416" w:rsidRPr="003F36C8">
        <w:rPr>
          <w:rFonts w:ascii="Calibri" w:hAnsi="Calibri" w:cs="Calibri"/>
          <w:sz w:val="28"/>
          <w:szCs w:val="28"/>
        </w:rPr>
        <w:t xml:space="preserve"> vigils on the Town Common in times of stress and mourning</w:t>
      </w:r>
      <w:r w:rsidRPr="003F36C8">
        <w:rPr>
          <w:rFonts w:ascii="Calibri" w:hAnsi="Calibri" w:cs="Calibri"/>
          <w:sz w:val="28"/>
          <w:szCs w:val="28"/>
        </w:rPr>
        <w:t>.</w:t>
      </w:r>
    </w:p>
    <w:p w14:paraId="64214525" w14:textId="5EEE7C24" w:rsidR="00A05416" w:rsidRPr="003F36C8" w:rsidRDefault="00FD4A57" w:rsidP="0097081A">
      <w:pPr>
        <w:rPr>
          <w:rFonts w:ascii="Calibri" w:hAnsi="Calibri" w:cs="Calibri"/>
          <w:sz w:val="28"/>
          <w:szCs w:val="28"/>
        </w:rPr>
      </w:pPr>
      <w:r w:rsidRPr="003F36C8">
        <w:rPr>
          <w:rFonts w:ascii="Calibri" w:hAnsi="Calibri" w:cs="Calibri"/>
          <w:sz w:val="28"/>
          <w:szCs w:val="28"/>
        </w:rPr>
        <w:t>We shovel</w:t>
      </w:r>
      <w:r w:rsidR="00A05416" w:rsidRPr="003F36C8">
        <w:rPr>
          <w:rFonts w:ascii="Calibri" w:hAnsi="Calibri" w:cs="Calibri"/>
          <w:sz w:val="28"/>
          <w:szCs w:val="28"/>
        </w:rPr>
        <w:t xml:space="preserve"> sidewalks</w:t>
      </w:r>
      <w:r w:rsidRPr="003F36C8">
        <w:rPr>
          <w:rFonts w:ascii="Calibri" w:hAnsi="Calibri" w:cs="Calibri"/>
          <w:sz w:val="28"/>
          <w:szCs w:val="28"/>
        </w:rPr>
        <w:t>.</w:t>
      </w:r>
    </w:p>
    <w:p w14:paraId="3862CD13" w14:textId="77777777" w:rsidR="00C300E9" w:rsidRPr="003F36C8" w:rsidRDefault="00C300E9" w:rsidP="00C300E9">
      <w:pPr>
        <w:rPr>
          <w:rFonts w:ascii="Calibri" w:hAnsi="Calibri" w:cs="Calibri"/>
          <w:sz w:val="28"/>
          <w:szCs w:val="28"/>
        </w:rPr>
      </w:pPr>
      <w:r w:rsidRPr="003F36C8">
        <w:rPr>
          <w:rFonts w:ascii="Calibri" w:hAnsi="Calibri" w:cs="Calibri"/>
          <w:sz w:val="28"/>
          <w:szCs w:val="28"/>
        </w:rPr>
        <w:t>We stand out against oppression at the ICE facility in Burlington.</w:t>
      </w:r>
    </w:p>
    <w:p w14:paraId="4970EDC5" w14:textId="495B0A46" w:rsidR="0097081A" w:rsidRPr="003F36C8" w:rsidRDefault="00FD4A57">
      <w:pPr>
        <w:rPr>
          <w:rFonts w:ascii="Calibri" w:hAnsi="Calibri" w:cs="Calibri"/>
          <w:sz w:val="28"/>
          <w:szCs w:val="28"/>
        </w:rPr>
      </w:pPr>
      <w:r w:rsidRPr="003F36C8">
        <w:rPr>
          <w:rFonts w:ascii="Calibri" w:hAnsi="Calibri" w:cs="Calibri"/>
          <w:sz w:val="28"/>
          <w:szCs w:val="28"/>
        </w:rPr>
        <w:t>We set up m</w:t>
      </w:r>
      <w:r w:rsidR="0097081A" w:rsidRPr="003F36C8">
        <w:rPr>
          <w:rFonts w:ascii="Calibri" w:hAnsi="Calibri" w:cs="Calibri"/>
          <w:sz w:val="28"/>
          <w:szCs w:val="28"/>
        </w:rPr>
        <w:t xml:space="preserve">eal trains, </w:t>
      </w:r>
      <w:r w:rsidRPr="003F36C8">
        <w:rPr>
          <w:rFonts w:ascii="Calibri" w:hAnsi="Calibri" w:cs="Calibri"/>
          <w:sz w:val="28"/>
          <w:szCs w:val="28"/>
        </w:rPr>
        <w:t xml:space="preserve">provide </w:t>
      </w:r>
      <w:r w:rsidR="0097081A" w:rsidRPr="003F36C8">
        <w:rPr>
          <w:rFonts w:ascii="Calibri" w:hAnsi="Calibri" w:cs="Calibri"/>
          <w:sz w:val="28"/>
          <w:szCs w:val="28"/>
        </w:rPr>
        <w:t>ride</w:t>
      </w:r>
      <w:r w:rsidRPr="003F36C8">
        <w:rPr>
          <w:rFonts w:ascii="Calibri" w:hAnsi="Calibri" w:cs="Calibri"/>
          <w:sz w:val="28"/>
          <w:szCs w:val="28"/>
        </w:rPr>
        <w:t>s</w:t>
      </w:r>
      <w:r w:rsidR="0097081A" w:rsidRPr="003F36C8">
        <w:rPr>
          <w:rFonts w:ascii="Calibri" w:hAnsi="Calibri" w:cs="Calibri"/>
          <w:sz w:val="28"/>
          <w:szCs w:val="28"/>
        </w:rPr>
        <w:t xml:space="preserve"> to doctor’s appointment</w:t>
      </w:r>
      <w:r w:rsidRPr="003F36C8">
        <w:rPr>
          <w:rFonts w:ascii="Calibri" w:hAnsi="Calibri" w:cs="Calibri"/>
          <w:sz w:val="28"/>
          <w:szCs w:val="28"/>
        </w:rPr>
        <w:t>s</w:t>
      </w:r>
      <w:r w:rsidR="0097081A" w:rsidRPr="003F36C8">
        <w:rPr>
          <w:rFonts w:ascii="Calibri" w:hAnsi="Calibri" w:cs="Calibri"/>
          <w:sz w:val="28"/>
          <w:szCs w:val="28"/>
        </w:rPr>
        <w:t>, water plants</w:t>
      </w:r>
      <w:r w:rsidR="006A0478" w:rsidRPr="003F36C8">
        <w:rPr>
          <w:rFonts w:ascii="Calibri" w:hAnsi="Calibri" w:cs="Calibri"/>
          <w:sz w:val="28"/>
          <w:szCs w:val="28"/>
        </w:rPr>
        <w:t>,</w:t>
      </w:r>
      <w:r w:rsidR="0097081A" w:rsidRPr="003F36C8">
        <w:rPr>
          <w:rFonts w:ascii="Calibri" w:hAnsi="Calibri" w:cs="Calibri"/>
          <w:sz w:val="28"/>
          <w:szCs w:val="28"/>
        </w:rPr>
        <w:t xml:space="preserve"> and feed pets</w:t>
      </w:r>
      <w:r w:rsidRPr="003F36C8">
        <w:rPr>
          <w:rFonts w:ascii="Calibri" w:hAnsi="Calibri" w:cs="Calibri"/>
          <w:sz w:val="28"/>
          <w:szCs w:val="28"/>
        </w:rPr>
        <w:t>.</w:t>
      </w:r>
    </w:p>
    <w:p w14:paraId="13BED99A" w14:textId="483BE054" w:rsidR="0097081A" w:rsidRPr="003F36C8" w:rsidRDefault="0097081A">
      <w:pPr>
        <w:rPr>
          <w:rFonts w:ascii="Calibri" w:hAnsi="Calibri" w:cs="Calibri"/>
          <w:sz w:val="28"/>
          <w:szCs w:val="28"/>
        </w:rPr>
      </w:pPr>
      <w:r w:rsidRPr="003F36C8">
        <w:rPr>
          <w:rFonts w:ascii="Calibri" w:hAnsi="Calibri" w:cs="Calibri"/>
          <w:sz w:val="28"/>
          <w:szCs w:val="28"/>
        </w:rPr>
        <w:t>Most of these things are not scary—but some are. And sometimes what we fear is not the action itself, but the feelings and what-ifs it brings up within us. What if I say the wrong thing? What if I get arrested? What if she dies?</w:t>
      </w:r>
    </w:p>
    <w:p w14:paraId="4335FD6F" w14:textId="1ED88E48" w:rsidR="0097081A" w:rsidRPr="003F36C8" w:rsidRDefault="0097081A">
      <w:pPr>
        <w:rPr>
          <w:rFonts w:ascii="Calibri" w:hAnsi="Calibri" w:cs="Calibri"/>
          <w:sz w:val="28"/>
          <w:szCs w:val="28"/>
        </w:rPr>
      </w:pPr>
      <w:r w:rsidRPr="003F36C8">
        <w:rPr>
          <w:rFonts w:ascii="Calibri" w:hAnsi="Calibri" w:cs="Calibri"/>
          <w:sz w:val="28"/>
          <w:szCs w:val="28"/>
        </w:rPr>
        <w:t xml:space="preserve">Be not afraid. I am with you. </w:t>
      </w:r>
    </w:p>
    <w:p w14:paraId="757DE318" w14:textId="67FA9B1E" w:rsidR="00A05416" w:rsidRPr="003F36C8" w:rsidRDefault="00FD4A57">
      <w:pPr>
        <w:rPr>
          <w:rFonts w:ascii="Calibri" w:hAnsi="Calibri" w:cs="Calibri"/>
          <w:sz w:val="28"/>
          <w:szCs w:val="28"/>
        </w:rPr>
      </w:pPr>
      <w:r w:rsidRPr="003F36C8">
        <w:rPr>
          <w:rFonts w:ascii="Calibri" w:hAnsi="Calibri" w:cs="Calibri"/>
          <w:sz w:val="28"/>
          <w:szCs w:val="28"/>
        </w:rPr>
        <w:t>Faith</w:t>
      </w:r>
      <w:r w:rsidR="00A05416" w:rsidRPr="003F36C8">
        <w:rPr>
          <w:rFonts w:ascii="Calibri" w:hAnsi="Calibri" w:cs="Calibri"/>
          <w:sz w:val="28"/>
          <w:szCs w:val="28"/>
        </w:rPr>
        <w:t xml:space="preserve"> is not a spectator sport.</w:t>
      </w:r>
      <w:r w:rsidRPr="003F36C8">
        <w:rPr>
          <w:rFonts w:ascii="Calibri" w:hAnsi="Calibri" w:cs="Calibri"/>
          <w:sz w:val="28"/>
          <w:szCs w:val="28"/>
        </w:rPr>
        <w:t xml:space="preserve"> </w:t>
      </w:r>
      <w:r w:rsidR="00B87C96" w:rsidRPr="003F36C8">
        <w:rPr>
          <w:rFonts w:ascii="Calibri" w:hAnsi="Calibri" w:cs="Calibri"/>
          <w:sz w:val="28"/>
          <w:szCs w:val="28"/>
        </w:rPr>
        <w:t xml:space="preserve">It requires courage, and patience, and community. None of us gets out of this world alive. </w:t>
      </w:r>
      <w:r w:rsidRPr="003F36C8">
        <w:rPr>
          <w:rFonts w:ascii="Calibri" w:hAnsi="Calibri" w:cs="Calibri"/>
          <w:sz w:val="28"/>
          <w:szCs w:val="28"/>
        </w:rPr>
        <w:t>As Ram Dass famously said, “We are all just walking each other home.”</w:t>
      </w:r>
      <w:r w:rsidR="00B87C96" w:rsidRPr="003F36C8">
        <w:rPr>
          <w:rFonts w:ascii="Calibri" w:hAnsi="Calibri" w:cs="Calibri"/>
          <w:sz w:val="28"/>
          <w:szCs w:val="28"/>
        </w:rPr>
        <w:t xml:space="preserve"> Together, we can make the road a little easier.</w:t>
      </w:r>
    </w:p>
    <w:p w14:paraId="0C1C6ABE" w14:textId="43A7F11C" w:rsidR="00A05416" w:rsidRPr="003F36C8" w:rsidRDefault="00A05416">
      <w:pPr>
        <w:rPr>
          <w:rFonts w:ascii="Calibri" w:hAnsi="Calibri" w:cs="Calibri"/>
          <w:sz w:val="28"/>
          <w:szCs w:val="28"/>
        </w:rPr>
      </w:pPr>
      <w:r w:rsidRPr="003F36C8">
        <w:rPr>
          <w:rFonts w:ascii="Calibri" w:hAnsi="Calibri" w:cs="Calibri"/>
          <w:sz w:val="28"/>
          <w:szCs w:val="28"/>
        </w:rPr>
        <w:t xml:space="preserve">And so, my friends, on this Easter morning full of joy, </w:t>
      </w:r>
      <w:r w:rsidR="006D16A9" w:rsidRPr="003F36C8">
        <w:rPr>
          <w:rFonts w:ascii="Calibri" w:hAnsi="Calibri" w:cs="Calibri"/>
          <w:sz w:val="28"/>
          <w:szCs w:val="28"/>
        </w:rPr>
        <w:t>of</w:t>
      </w:r>
      <w:r w:rsidRPr="003F36C8">
        <w:rPr>
          <w:rFonts w:ascii="Calibri" w:hAnsi="Calibri" w:cs="Calibri"/>
          <w:sz w:val="28"/>
          <w:szCs w:val="28"/>
        </w:rPr>
        <w:t xml:space="preserve"> promise, and </w:t>
      </w:r>
      <w:r w:rsidR="006D16A9" w:rsidRPr="003F36C8">
        <w:rPr>
          <w:rFonts w:ascii="Calibri" w:hAnsi="Calibri" w:cs="Calibri"/>
          <w:sz w:val="28"/>
          <w:szCs w:val="28"/>
        </w:rPr>
        <w:t xml:space="preserve">of </w:t>
      </w:r>
      <w:r w:rsidRPr="003F36C8">
        <w:rPr>
          <w:rFonts w:ascii="Calibri" w:hAnsi="Calibri" w:cs="Calibri"/>
          <w:sz w:val="28"/>
          <w:szCs w:val="28"/>
        </w:rPr>
        <w:t xml:space="preserve">fear, </w:t>
      </w:r>
      <w:r w:rsidR="002950D2">
        <w:rPr>
          <w:rFonts w:ascii="Calibri" w:hAnsi="Calibri" w:cs="Calibri"/>
          <w:sz w:val="28"/>
          <w:szCs w:val="28"/>
        </w:rPr>
        <w:t>let us b</w:t>
      </w:r>
      <w:r w:rsidRPr="003F36C8">
        <w:rPr>
          <w:rFonts w:ascii="Calibri" w:hAnsi="Calibri" w:cs="Calibri"/>
          <w:sz w:val="28"/>
          <w:szCs w:val="28"/>
        </w:rPr>
        <w:t xml:space="preserve">e not afraid. </w:t>
      </w:r>
      <w:r w:rsidR="002950D2">
        <w:rPr>
          <w:rFonts w:ascii="Calibri" w:hAnsi="Calibri" w:cs="Calibri"/>
          <w:sz w:val="28"/>
          <w:szCs w:val="28"/>
        </w:rPr>
        <w:t>Let us be in community</w:t>
      </w:r>
      <w:r w:rsidR="00E17BEF">
        <w:rPr>
          <w:rFonts w:ascii="Calibri" w:hAnsi="Calibri" w:cs="Calibri"/>
          <w:sz w:val="28"/>
          <w:szCs w:val="28"/>
        </w:rPr>
        <w:t>—with God, and with each other</w:t>
      </w:r>
      <w:r w:rsidR="002950D2">
        <w:rPr>
          <w:rFonts w:ascii="Calibri" w:hAnsi="Calibri" w:cs="Calibri"/>
          <w:sz w:val="28"/>
          <w:szCs w:val="28"/>
        </w:rPr>
        <w:t>.</w:t>
      </w:r>
    </w:p>
    <w:p w14:paraId="0C6422E0" w14:textId="5F231F59" w:rsidR="00D53FF4" w:rsidRPr="003F36C8" w:rsidRDefault="00FD4A57">
      <w:pPr>
        <w:rPr>
          <w:rFonts w:ascii="Calibri" w:hAnsi="Calibri" w:cs="Calibri"/>
          <w:sz w:val="28"/>
          <w:szCs w:val="28"/>
        </w:rPr>
      </w:pPr>
      <w:r w:rsidRPr="003F36C8">
        <w:rPr>
          <w:rFonts w:ascii="Calibri" w:hAnsi="Calibri" w:cs="Calibri"/>
          <w:sz w:val="28"/>
          <w:szCs w:val="28"/>
        </w:rPr>
        <w:t xml:space="preserve">Alleluia. </w:t>
      </w:r>
      <w:r w:rsidR="00D53FF4" w:rsidRPr="003F36C8">
        <w:rPr>
          <w:rFonts w:ascii="Calibri" w:hAnsi="Calibri" w:cs="Calibri"/>
          <w:sz w:val="28"/>
          <w:szCs w:val="28"/>
        </w:rPr>
        <w:t>Christ is risen.</w:t>
      </w:r>
      <w:r w:rsidR="003F36C8" w:rsidRPr="003F36C8">
        <w:rPr>
          <w:rFonts w:ascii="Calibri" w:hAnsi="Calibri" w:cs="Calibri"/>
          <w:sz w:val="28"/>
          <w:szCs w:val="28"/>
        </w:rPr>
        <w:t xml:space="preserve"> Amen.</w:t>
      </w:r>
    </w:p>
    <w:sectPr w:rsidR="00D53FF4" w:rsidRPr="003F36C8" w:rsidSect="00DD3A6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1A"/>
    <w:rsid w:val="0002201F"/>
    <w:rsid w:val="00065AC5"/>
    <w:rsid w:val="00094193"/>
    <w:rsid w:val="00114F6B"/>
    <w:rsid w:val="001827CD"/>
    <w:rsid w:val="001A2299"/>
    <w:rsid w:val="002950D2"/>
    <w:rsid w:val="002966F5"/>
    <w:rsid w:val="00320DFD"/>
    <w:rsid w:val="00344B27"/>
    <w:rsid w:val="00354E9C"/>
    <w:rsid w:val="00370B69"/>
    <w:rsid w:val="003F36C8"/>
    <w:rsid w:val="00416654"/>
    <w:rsid w:val="00550E7B"/>
    <w:rsid w:val="00604FA2"/>
    <w:rsid w:val="006079FB"/>
    <w:rsid w:val="00621C6D"/>
    <w:rsid w:val="006A0478"/>
    <w:rsid w:val="006D16A9"/>
    <w:rsid w:val="00737911"/>
    <w:rsid w:val="00766EE1"/>
    <w:rsid w:val="007B7770"/>
    <w:rsid w:val="008755EA"/>
    <w:rsid w:val="008F0BAA"/>
    <w:rsid w:val="00923347"/>
    <w:rsid w:val="00927D49"/>
    <w:rsid w:val="0093074B"/>
    <w:rsid w:val="0097081A"/>
    <w:rsid w:val="009715B8"/>
    <w:rsid w:val="00A05416"/>
    <w:rsid w:val="00AF286B"/>
    <w:rsid w:val="00AF6F24"/>
    <w:rsid w:val="00B62986"/>
    <w:rsid w:val="00B77286"/>
    <w:rsid w:val="00B87C96"/>
    <w:rsid w:val="00BB0167"/>
    <w:rsid w:val="00C300E9"/>
    <w:rsid w:val="00C463B9"/>
    <w:rsid w:val="00D53FF4"/>
    <w:rsid w:val="00DA6941"/>
    <w:rsid w:val="00DD3A67"/>
    <w:rsid w:val="00DE4A8E"/>
    <w:rsid w:val="00E17BEF"/>
    <w:rsid w:val="00E3148D"/>
    <w:rsid w:val="00E51319"/>
    <w:rsid w:val="00E569A5"/>
    <w:rsid w:val="00E56E8F"/>
    <w:rsid w:val="00E956BB"/>
    <w:rsid w:val="00EA1557"/>
    <w:rsid w:val="00ED7868"/>
    <w:rsid w:val="00EF7C89"/>
    <w:rsid w:val="00F67AD0"/>
    <w:rsid w:val="00FD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16A1"/>
  <w15:chartTrackingRefBased/>
  <w15:docId w15:val="{4F1C7737-AC2F-43CA-A4F3-6337039E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81A"/>
    <w:rPr>
      <w:rFonts w:eastAsiaTheme="majorEastAsia" w:cstheme="majorBidi"/>
      <w:color w:val="272727" w:themeColor="text1" w:themeTint="D8"/>
    </w:rPr>
  </w:style>
  <w:style w:type="paragraph" w:styleId="Title">
    <w:name w:val="Title"/>
    <w:basedOn w:val="Normal"/>
    <w:next w:val="Normal"/>
    <w:link w:val="TitleChar"/>
    <w:uiPriority w:val="10"/>
    <w:qFormat/>
    <w:rsid w:val="00970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81A"/>
    <w:pPr>
      <w:spacing w:before="160"/>
      <w:jc w:val="center"/>
    </w:pPr>
    <w:rPr>
      <w:i/>
      <w:iCs/>
      <w:color w:val="404040" w:themeColor="text1" w:themeTint="BF"/>
    </w:rPr>
  </w:style>
  <w:style w:type="character" w:customStyle="1" w:styleId="QuoteChar">
    <w:name w:val="Quote Char"/>
    <w:basedOn w:val="DefaultParagraphFont"/>
    <w:link w:val="Quote"/>
    <w:uiPriority w:val="29"/>
    <w:rsid w:val="0097081A"/>
    <w:rPr>
      <w:i/>
      <w:iCs/>
      <w:color w:val="404040" w:themeColor="text1" w:themeTint="BF"/>
    </w:rPr>
  </w:style>
  <w:style w:type="paragraph" w:styleId="ListParagraph">
    <w:name w:val="List Paragraph"/>
    <w:basedOn w:val="Normal"/>
    <w:uiPriority w:val="34"/>
    <w:qFormat/>
    <w:rsid w:val="0097081A"/>
    <w:pPr>
      <w:ind w:left="720"/>
      <w:contextualSpacing/>
    </w:pPr>
  </w:style>
  <w:style w:type="character" w:styleId="IntenseEmphasis">
    <w:name w:val="Intense Emphasis"/>
    <w:basedOn w:val="DefaultParagraphFont"/>
    <w:uiPriority w:val="21"/>
    <w:qFormat/>
    <w:rsid w:val="0097081A"/>
    <w:rPr>
      <w:i/>
      <w:iCs/>
      <w:color w:val="0F4761" w:themeColor="accent1" w:themeShade="BF"/>
    </w:rPr>
  </w:style>
  <w:style w:type="paragraph" w:styleId="IntenseQuote">
    <w:name w:val="Intense Quote"/>
    <w:basedOn w:val="Normal"/>
    <w:next w:val="Normal"/>
    <w:link w:val="IntenseQuoteChar"/>
    <w:uiPriority w:val="30"/>
    <w:qFormat/>
    <w:rsid w:val="00970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81A"/>
    <w:rPr>
      <w:i/>
      <w:iCs/>
      <w:color w:val="0F4761" w:themeColor="accent1" w:themeShade="BF"/>
    </w:rPr>
  </w:style>
  <w:style w:type="character" w:styleId="IntenseReference">
    <w:name w:val="Intense Reference"/>
    <w:basedOn w:val="DefaultParagraphFont"/>
    <w:uiPriority w:val="32"/>
    <w:qFormat/>
    <w:rsid w:val="00970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Mitchell</dc:creator>
  <cp:keywords/>
  <dc:description/>
  <cp:lastModifiedBy>Emily Mitchell</cp:lastModifiedBy>
  <cp:revision>33</cp:revision>
  <dcterms:created xsi:type="dcterms:W3CDTF">2026-02-21T21:05:00Z</dcterms:created>
  <dcterms:modified xsi:type="dcterms:W3CDTF">2026-04-05T16:52:00Z</dcterms:modified>
</cp:coreProperties>
</file>