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2FE63E" w14:textId="77777777" w:rsidR="00A60605" w:rsidRDefault="00A60605" w:rsidP="00011219">
      <w:pPr>
        <w:pStyle w:val="NoSpacing"/>
        <w:rPr>
          <w:rFonts w:ascii="Garamond" w:hAnsi="Garamond"/>
        </w:rPr>
      </w:pPr>
    </w:p>
    <w:p w14:paraId="34647482" w14:textId="030DF45B" w:rsidR="008F4C6A" w:rsidRPr="00011219" w:rsidRDefault="00696781" w:rsidP="00011219">
      <w:pPr>
        <w:pStyle w:val="NoSpacing"/>
        <w:rPr>
          <w:rFonts w:ascii="Garamond" w:hAnsi="Garamond"/>
        </w:rPr>
      </w:pPr>
      <w:r>
        <w:rPr>
          <w:rFonts w:ascii="Garamond" w:hAnsi="Garamond"/>
        </w:rPr>
        <w:t>s</w:t>
      </w:r>
      <w:bookmarkStart w:id="0" w:name="_GoBack"/>
      <w:bookmarkEnd w:id="0"/>
    </w:p>
    <w:p w14:paraId="65A0B356" w14:textId="77777777" w:rsidR="00011219" w:rsidRDefault="00011219" w:rsidP="00011219">
      <w:pPr>
        <w:pStyle w:val="NoSpacing"/>
        <w:rPr>
          <w:rFonts w:ascii="Garamond" w:hAnsi="Garamond"/>
        </w:rPr>
      </w:pPr>
    </w:p>
    <w:p w14:paraId="1E8036A9" w14:textId="77777777" w:rsidR="00F67FEB" w:rsidRDefault="00F67FEB" w:rsidP="00011219">
      <w:pPr>
        <w:pStyle w:val="NoSpacing"/>
        <w:rPr>
          <w:rFonts w:ascii="Garamond" w:hAnsi="Garamond"/>
        </w:rPr>
      </w:pPr>
    </w:p>
    <w:p w14:paraId="37BDAD90" w14:textId="77777777" w:rsidR="00F67FEB" w:rsidRDefault="00F67FEB" w:rsidP="00011219">
      <w:pPr>
        <w:pStyle w:val="NoSpacing"/>
        <w:rPr>
          <w:rFonts w:ascii="Garamond" w:hAnsi="Garamond"/>
        </w:rPr>
      </w:pPr>
    </w:p>
    <w:p w14:paraId="02B841B0" w14:textId="4BEDF986" w:rsidR="00F67FEB" w:rsidRPr="000E4D68" w:rsidRDefault="000E4D68" w:rsidP="000E4D68">
      <w:pPr>
        <w:pStyle w:val="NoSpacing"/>
        <w:jc w:val="center"/>
        <w:rPr>
          <w:rFonts w:ascii="Garamond" w:hAnsi="Garamond"/>
          <w:b/>
        </w:rPr>
      </w:pPr>
      <w:r w:rsidRPr="000E4D68">
        <w:rPr>
          <w:rFonts w:ascii="Garamond" w:hAnsi="Garamond"/>
          <w:b/>
        </w:rPr>
        <w:t>“The problem with Perfect”</w:t>
      </w:r>
    </w:p>
    <w:p w14:paraId="71BC9E47" w14:textId="77777777" w:rsidR="00F67FEB" w:rsidRDefault="00F67FEB" w:rsidP="00011219">
      <w:pPr>
        <w:pStyle w:val="NoSpacing"/>
        <w:rPr>
          <w:rFonts w:ascii="Garamond" w:hAnsi="Garamond"/>
        </w:rPr>
      </w:pPr>
    </w:p>
    <w:p w14:paraId="6C11037A" w14:textId="6E976A71" w:rsidR="00F67FEB" w:rsidRDefault="000E4D68" w:rsidP="000E4D68">
      <w:pPr>
        <w:pStyle w:val="NoSpacing"/>
        <w:jc w:val="center"/>
        <w:rPr>
          <w:rFonts w:ascii="Garamond" w:hAnsi="Garamond"/>
        </w:rPr>
      </w:pPr>
      <w:r>
        <w:rPr>
          <w:rFonts w:ascii="Garamond" w:hAnsi="Garamond"/>
        </w:rPr>
        <w:t>A sermon by the Rev. Christopher Wendell</w:t>
      </w:r>
    </w:p>
    <w:p w14:paraId="41DB6CAF" w14:textId="01F23AAA" w:rsidR="000E4D68" w:rsidRDefault="000E4D68" w:rsidP="000E4D68">
      <w:pPr>
        <w:pStyle w:val="NoSpacing"/>
        <w:jc w:val="center"/>
        <w:rPr>
          <w:rFonts w:ascii="Garamond" w:hAnsi="Garamond"/>
        </w:rPr>
      </w:pPr>
      <w:r>
        <w:rPr>
          <w:rFonts w:ascii="Garamond" w:hAnsi="Garamond"/>
        </w:rPr>
        <w:t>For Lent I, 2018</w:t>
      </w:r>
    </w:p>
    <w:p w14:paraId="44C147A0" w14:textId="4CD94871" w:rsidR="000E4D68" w:rsidRDefault="000E4D68" w:rsidP="000E4D68">
      <w:pPr>
        <w:pStyle w:val="NoSpacing"/>
        <w:jc w:val="center"/>
        <w:rPr>
          <w:rFonts w:ascii="Garamond" w:hAnsi="Garamond"/>
        </w:rPr>
      </w:pPr>
      <w:r>
        <w:rPr>
          <w:rFonts w:ascii="Garamond" w:hAnsi="Garamond"/>
        </w:rPr>
        <w:t>St. Pauls’ Episcopal Church, Bedford MA</w:t>
      </w:r>
    </w:p>
    <w:p w14:paraId="63BF4FA3" w14:textId="77777777" w:rsidR="00F67FEB" w:rsidRDefault="00F67FEB" w:rsidP="00011219">
      <w:pPr>
        <w:pStyle w:val="NoSpacing"/>
        <w:rPr>
          <w:rFonts w:ascii="Garamond" w:hAnsi="Garamond"/>
        </w:rPr>
      </w:pPr>
    </w:p>
    <w:p w14:paraId="3D5F04D8" w14:textId="77777777" w:rsidR="00F67FEB" w:rsidRDefault="00F67FEB" w:rsidP="00011219">
      <w:pPr>
        <w:pStyle w:val="NoSpacing"/>
        <w:rPr>
          <w:rFonts w:ascii="Garamond" w:hAnsi="Garamond"/>
        </w:rPr>
      </w:pPr>
    </w:p>
    <w:p w14:paraId="610CC9C6" w14:textId="77777777" w:rsidR="00011219" w:rsidRPr="00011219" w:rsidRDefault="00011219" w:rsidP="00011219">
      <w:pPr>
        <w:pStyle w:val="NoSpacing"/>
        <w:rPr>
          <w:rFonts w:ascii="Garamond" w:hAnsi="Garamond"/>
        </w:rPr>
      </w:pPr>
    </w:p>
    <w:p w14:paraId="42A5A179" w14:textId="77777777" w:rsidR="00011219" w:rsidRPr="00011219" w:rsidRDefault="00011219" w:rsidP="00011219">
      <w:pPr>
        <w:pStyle w:val="NoSpacing"/>
        <w:rPr>
          <w:rFonts w:ascii="Garamond" w:hAnsi="Garamond"/>
        </w:rPr>
      </w:pPr>
    </w:p>
    <w:p w14:paraId="6730720D" w14:textId="77777777" w:rsidR="00011219" w:rsidRPr="00011219" w:rsidRDefault="00011219" w:rsidP="00011219">
      <w:pPr>
        <w:pStyle w:val="NoSpacing"/>
        <w:rPr>
          <w:rFonts w:ascii="Garamond" w:hAnsi="Garamond"/>
        </w:rPr>
      </w:pPr>
    </w:p>
    <w:p w14:paraId="4894476C" w14:textId="77777777" w:rsidR="00011219" w:rsidRPr="00011219" w:rsidRDefault="00011219" w:rsidP="00011219">
      <w:pPr>
        <w:pStyle w:val="NoSpacing"/>
        <w:rPr>
          <w:rFonts w:ascii="Garamond" w:hAnsi="Garamond"/>
        </w:rPr>
      </w:pPr>
    </w:p>
    <w:p w14:paraId="7B84C6E2" w14:textId="77777777" w:rsidR="00011219" w:rsidRDefault="00011219" w:rsidP="00011219">
      <w:pPr>
        <w:pStyle w:val="NoSpacing"/>
        <w:rPr>
          <w:rFonts w:ascii="Garamond" w:hAnsi="Garamond"/>
        </w:rPr>
      </w:pPr>
    </w:p>
    <w:p w14:paraId="2FCEC556" w14:textId="77777777" w:rsidR="00A74FFB" w:rsidRDefault="00A74FFB" w:rsidP="00011219">
      <w:pPr>
        <w:pStyle w:val="NoSpacing"/>
        <w:rPr>
          <w:rFonts w:ascii="Garamond" w:hAnsi="Garamond"/>
        </w:rPr>
      </w:pPr>
    </w:p>
    <w:p w14:paraId="4CE9CAF4" w14:textId="19901BEE" w:rsidR="005D44C2" w:rsidRDefault="005D44C2" w:rsidP="00011219">
      <w:pPr>
        <w:pStyle w:val="NoSpacing"/>
        <w:rPr>
          <w:rFonts w:ascii="Garamond" w:hAnsi="Garamond"/>
        </w:rPr>
      </w:pPr>
      <w:r>
        <w:rPr>
          <w:rFonts w:ascii="Garamond" w:hAnsi="Garamond"/>
        </w:rPr>
        <w:t>Last weekend, I spent two days with a small group of eight people who make up the senior governance body of our Diocese.  Along with our bishop and a facilitator, we engaged in a multi-session anti-racism workshop.  It was a profound, welcome, and difficult experience, made especially fruitful by the rich diversity of the group along many lines, especially race.  The weekend left me very hopeful – as not all anti-racism workshops do…and also a little disoriented.</w:t>
      </w:r>
    </w:p>
    <w:p w14:paraId="0027FFE1" w14:textId="77777777" w:rsidR="005D44C2" w:rsidRDefault="005D44C2" w:rsidP="00011219">
      <w:pPr>
        <w:pStyle w:val="NoSpacing"/>
        <w:rPr>
          <w:rFonts w:ascii="Garamond" w:hAnsi="Garamond"/>
        </w:rPr>
      </w:pPr>
    </w:p>
    <w:p w14:paraId="0AF1DA0D" w14:textId="24B293F0" w:rsidR="00A74FFB" w:rsidRDefault="005D44C2" w:rsidP="00011219">
      <w:pPr>
        <w:pStyle w:val="NoSpacing"/>
        <w:rPr>
          <w:rFonts w:ascii="Garamond" w:hAnsi="Garamond"/>
        </w:rPr>
      </w:pPr>
      <w:r>
        <w:rPr>
          <w:rFonts w:ascii="Garamond" w:hAnsi="Garamond"/>
        </w:rPr>
        <w:t xml:space="preserve">The best part of the program was a </w:t>
      </w:r>
      <w:proofErr w:type="spellStart"/>
      <w:r>
        <w:rPr>
          <w:rFonts w:ascii="Garamond" w:hAnsi="Garamond"/>
        </w:rPr>
        <w:t>TedTalk</w:t>
      </w:r>
      <w:proofErr w:type="spellEnd"/>
      <w:r>
        <w:rPr>
          <w:rFonts w:ascii="Garamond" w:hAnsi="Garamond"/>
        </w:rPr>
        <w:t xml:space="preserve"> that we watched by a guy named Jay Smooth.  The theme of his talk was how the biggest obstacle to anti-racism work and social transformation isn’t hatred.  It’s perfectionism.  The reason is that our perfectionistic tendencies make it almost impossible to imagine that I could be both a good person and do things that are at least a little bit racist.  And yet, actually, both of those things are probably true.  But we have developed, at least in most of white America, a way of thinking about racism as a quality belonging to a person’s character, rather than as something that results from our actions. </w:t>
      </w:r>
      <w:r w:rsidR="004A7B05">
        <w:rPr>
          <w:rFonts w:ascii="Garamond" w:hAnsi="Garamond"/>
        </w:rPr>
        <w:t xml:space="preserve"> We have a hard time hearing that something we’re doing has racist impacts, because we think it means that we are a racist in a way that is an endemic part of our character.  Jay Smooth’s idea, which I find deeply compelling, is that our inability to hold the competing ideas that we might be both good and a little racist at the same time is keeping us from the individual and social transformation that we so deeply need. </w:t>
      </w:r>
    </w:p>
    <w:p w14:paraId="0D079340" w14:textId="77777777" w:rsidR="0088677E" w:rsidRDefault="0088677E" w:rsidP="00011219">
      <w:pPr>
        <w:pStyle w:val="NoSpacing"/>
        <w:rPr>
          <w:rFonts w:ascii="Garamond" w:hAnsi="Garamond"/>
        </w:rPr>
      </w:pPr>
    </w:p>
    <w:p w14:paraId="27BE2301" w14:textId="00A47FC7" w:rsidR="00A74FFB" w:rsidRDefault="000E0982" w:rsidP="000E0982">
      <w:pPr>
        <w:pStyle w:val="NoSpacing"/>
        <w:rPr>
          <w:rFonts w:ascii="Garamond" w:hAnsi="Garamond"/>
        </w:rPr>
      </w:pPr>
      <w:r>
        <w:rPr>
          <w:rFonts w:ascii="Garamond" w:hAnsi="Garamond"/>
        </w:rPr>
        <w:t xml:space="preserve">When we think, as Christians, about the origins of these perfectionistic tendencies, it’s hard not to begin by turning to the </w:t>
      </w:r>
      <w:r w:rsidR="00D753B4">
        <w:rPr>
          <w:rFonts w:ascii="Garamond" w:hAnsi="Garamond"/>
        </w:rPr>
        <w:t xml:space="preserve">theology of New England’s first Christian tradition: </w:t>
      </w:r>
      <w:proofErr w:type="gramStart"/>
      <w:r w:rsidR="00D753B4">
        <w:rPr>
          <w:rFonts w:ascii="Garamond" w:hAnsi="Garamond"/>
        </w:rPr>
        <w:t>the</w:t>
      </w:r>
      <w:proofErr w:type="gramEnd"/>
      <w:r w:rsidR="00D753B4">
        <w:rPr>
          <w:rFonts w:ascii="Garamond" w:hAnsi="Garamond"/>
        </w:rPr>
        <w:t xml:space="preserve"> Puritans.  The Pur</w:t>
      </w:r>
      <w:r w:rsidR="00A74FFB">
        <w:rPr>
          <w:rFonts w:ascii="Garamond" w:hAnsi="Garamond"/>
        </w:rPr>
        <w:t xml:space="preserve">itans were quite clear about the extensive depth of human depravity.  There were all manner of complex theological justifications and Biblical exegesis that led them to a stance easily summarized in the </w:t>
      </w:r>
      <w:proofErr w:type="gramStart"/>
      <w:r w:rsidR="00A74FFB">
        <w:rPr>
          <w:rFonts w:ascii="Garamond" w:hAnsi="Garamond"/>
        </w:rPr>
        <w:t>two word</w:t>
      </w:r>
      <w:proofErr w:type="gramEnd"/>
      <w:r w:rsidR="00A74FFB">
        <w:rPr>
          <w:rFonts w:ascii="Garamond" w:hAnsi="Garamond"/>
        </w:rPr>
        <w:t xml:space="preserve"> mantra of one of our parishioners, Ken Larson, that “People stink” (only </w:t>
      </w:r>
      <w:r w:rsidR="00FB3E27">
        <w:rPr>
          <w:rFonts w:ascii="Garamond" w:hAnsi="Garamond"/>
        </w:rPr>
        <w:t>Ken</w:t>
      </w:r>
      <w:r w:rsidR="00A74FFB">
        <w:rPr>
          <w:rFonts w:ascii="Garamond" w:hAnsi="Garamond"/>
        </w:rPr>
        <w:t xml:space="preserve"> uses a different ‘s’ word for stink).  And yet, alongside this confidence in humanity’s moral depravity, came a belief that some precious few were predestined for salvation and eternal life with God.  But we couldn’t possibly know if we were one of the elect.  </w:t>
      </w:r>
      <w:proofErr w:type="gramStart"/>
      <w:r w:rsidR="00A74FFB">
        <w:rPr>
          <w:rFonts w:ascii="Garamond" w:hAnsi="Garamond"/>
        </w:rPr>
        <w:t>So</w:t>
      </w:r>
      <w:proofErr w:type="gramEnd"/>
      <w:r w:rsidR="00A74FFB">
        <w:rPr>
          <w:rFonts w:ascii="Garamond" w:hAnsi="Garamond"/>
        </w:rPr>
        <w:t xml:space="preserve"> our task on this earth was to act as if we were among those destined for heaven, even though, in all likelihood, we weren’t.  </w:t>
      </w:r>
      <w:r w:rsidR="00B557FE">
        <w:rPr>
          <w:rFonts w:ascii="Garamond" w:hAnsi="Garamond"/>
        </w:rPr>
        <w:t>When we failed, s</w:t>
      </w:r>
      <w:r w:rsidR="00A74FFB">
        <w:rPr>
          <w:rFonts w:ascii="Garamond" w:hAnsi="Garamond"/>
        </w:rPr>
        <w:t>inful behavior was treated not as a sign of human brokenness and opportunity for renewal or redemption, but rather as evidence that a believer was not among the elect…and there w</w:t>
      </w:r>
      <w:r w:rsidR="00B557FE">
        <w:rPr>
          <w:rFonts w:ascii="Garamond" w:hAnsi="Garamond"/>
        </w:rPr>
        <w:t xml:space="preserve">as nothing to be done; </w:t>
      </w:r>
      <w:r w:rsidR="00A74FFB">
        <w:rPr>
          <w:rFonts w:ascii="Garamond" w:hAnsi="Garamond"/>
        </w:rPr>
        <w:t>poor soul.</w:t>
      </w:r>
    </w:p>
    <w:p w14:paraId="4451B5EE" w14:textId="77777777" w:rsidR="00A74FFB" w:rsidRDefault="00A74FFB" w:rsidP="00011219">
      <w:pPr>
        <w:pStyle w:val="NoSpacing"/>
        <w:rPr>
          <w:rFonts w:ascii="Garamond" w:hAnsi="Garamond"/>
        </w:rPr>
      </w:pPr>
    </w:p>
    <w:p w14:paraId="0DBD39C4" w14:textId="10108C42" w:rsidR="00B557FE" w:rsidRDefault="00A74FFB" w:rsidP="00011219">
      <w:pPr>
        <w:pStyle w:val="NoSpacing"/>
        <w:rPr>
          <w:rFonts w:ascii="Garamond" w:hAnsi="Garamond"/>
        </w:rPr>
      </w:pPr>
      <w:r>
        <w:rPr>
          <w:rFonts w:ascii="Garamond" w:hAnsi="Garamond"/>
        </w:rPr>
        <w:t>I firmly believe that this kind of all or nothing approach to sinfulness and moral error has yet to be fully rooted out of the consciousness of American</w:t>
      </w:r>
      <w:r w:rsidR="00B26251">
        <w:rPr>
          <w:rFonts w:ascii="Garamond" w:hAnsi="Garamond"/>
        </w:rPr>
        <w:t xml:space="preserve"> Christianity, and perhaps also </w:t>
      </w:r>
      <w:r>
        <w:rPr>
          <w:rFonts w:ascii="Garamond" w:hAnsi="Garamond"/>
        </w:rPr>
        <w:t>cer</w:t>
      </w:r>
      <w:r w:rsidR="00B26251">
        <w:rPr>
          <w:rFonts w:ascii="Garamond" w:hAnsi="Garamond"/>
        </w:rPr>
        <w:t>tain strains of extreme American political ideologies as well (though that’s for another place and time).</w:t>
      </w:r>
      <w:r w:rsidR="007C3B5C">
        <w:rPr>
          <w:rFonts w:ascii="Garamond" w:hAnsi="Garamond"/>
        </w:rPr>
        <w:t xml:space="preserve">  And its lingering presence is</w:t>
      </w:r>
      <w:r w:rsidR="00B26251">
        <w:rPr>
          <w:rFonts w:ascii="Garamond" w:hAnsi="Garamond"/>
        </w:rPr>
        <w:t xml:space="preserve"> incredibly </w:t>
      </w:r>
      <w:r w:rsidR="00B557FE">
        <w:rPr>
          <w:rFonts w:ascii="Garamond" w:hAnsi="Garamond"/>
        </w:rPr>
        <w:t>destructive</w:t>
      </w:r>
      <w:r w:rsidR="00B26251">
        <w:rPr>
          <w:rFonts w:ascii="Garamond" w:hAnsi="Garamond"/>
        </w:rPr>
        <w:t xml:space="preserve">.  </w:t>
      </w:r>
      <w:r w:rsidR="00B557FE">
        <w:rPr>
          <w:rFonts w:ascii="Garamond" w:hAnsi="Garamond"/>
        </w:rPr>
        <w:t>The idea that all moral imperfection, ethical lapse, or human wrongdoing is somehow evidence of an inherent unworthiness or indelible moral stain, leads to all manner of harmful individual and societal behaviors.  On the individual level, the remnants of this theology lead to incredible shame about all manner of error or wrongdoing – shame that creates incentives to conceal one’s own faults or ethical lapses or antisocial tendencies and to conspire with those we love and care for to conceal theirs – rather than to proactively pursue pathways of repair, retraining, therapy or other transformation.  On the societal level, the shadow sides of perfectionism lead to all kinds of stigmas and prejudices against anyone who is identified as any kind of wrongdoer – the most glaring of which is the stripping of voting rights for convicted felons even after their release.  As if their crime was evidence that they cannot be trusted to participate fully in our community’s decision making.</w:t>
      </w:r>
      <w:r w:rsidR="007C3B5C">
        <w:rPr>
          <w:rFonts w:ascii="Garamond" w:hAnsi="Garamond"/>
        </w:rPr>
        <w:t xml:space="preserve">  And of course, the harm is no less when this Puritanical perfectionism is directed at ourselves instead of at others.</w:t>
      </w:r>
    </w:p>
    <w:p w14:paraId="72DC9963" w14:textId="77777777" w:rsidR="007C3B5C" w:rsidRDefault="007C3B5C" w:rsidP="00011219">
      <w:pPr>
        <w:pStyle w:val="NoSpacing"/>
        <w:rPr>
          <w:rFonts w:ascii="Garamond" w:hAnsi="Garamond"/>
        </w:rPr>
      </w:pPr>
    </w:p>
    <w:p w14:paraId="79A8AF4D" w14:textId="77777777" w:rsidR="007C3B5C" w:rsidRDefault="007C3B5C" w:rsidP="00011219">
      <w:pPr>
        <w:pStyle w:val="NoSpacing"/>
        <w:rPr>
          <w:rFonts w:ascii="Garamond" w:hAnsi="Garamond"/>
        </w:rPr>
      </w:pPr>
    </w:p>
    <w:p w14:paraId="296EAFCF" w14:textId="0EE1FD17" w:rsidR="007C3B5C" w:rsidRDefault="007C3B5C" w:rsidP="00011219">
      <w:pPr>
        <w:pStyle w:val="NoSpacing"/>
        <w:rPr>
          <w:rFonts w:ascii="Garamond" w:hAnsi="Garamond"/>
        </w:rPr>
      </w:pPr>
      <w:r>
        <w:rPr>
          <w:rFonts w:ascii="Garamond" w:hAnsi="Garamond"/>
        </w:rPr>
        <w:t>For Episcopalians and other liturgical Christians, the beginning of Lent can often trigger our own perfectionistic tendencies.  Discussions of what one should give up or take on for Lent, or even renewed calls for social repentance, so often are motivated by latent vestiges of this dualistic theology.  At its worst, our Lenten practices</w:t>
      </w:r>
      <w:r w:rsidR="00FB3E27">
        <w:rPr>
          <w:rFonts w:ascii="Garamond" w:hAnsi="Garamond"/>
        </w:rPr>
        <w:t>,</w:t>
      </w:r>
      <w:r>
        <w:rPr>
          <w:rFonts w:ascii="Garamond" w:hAnsi="Garamond"/>
        </w:rPr>
        <w:t xml:space="preserve"> whether giving up alcohol or taking shorter showers or whatever, are meant as tests of our own willpower.  We feel good about ourselves when we pass.  We feel bad about ourselves when we fail.  If we pass, it affirms our sense of righteousness. We are good.  Yay!  If we fail, it affirms our low self-esteem.  Worse still, is the taking on of a practice to intentionally cause suffering to one’s self (perhaps an aggressive fasting routine), which again seems to come back to the desire to prove one’s inherent goodness by identifying with Christ’s physical suffering, or one’s inherent unworthiness by being unable to match Christ’s own suffering.   I’m pretty sure none of these outcomes is pleasing to God…though I’d be lying if I said I hadn’t played some version of </w:t>
      </w:r>
      <w:r w:rsidR="00716784">
        <w:rPr>
          <w:rFonts w:ascii="Garamond" w:hAnsi="Garamond"/>
        </w:rPr>
        <w:t>these</w:t>
      </w:r>
      <w:r>
        <w:rPr>
          <w:rFonts w:ascii="Garamond" w:hAnsi="Garamond"/>
        </w:rPr>
        <w:t xml:space="preserve"> games with God in Lents past.  </w:t>
      </w:r>
    </w:p>
    <w:p w14:paraId="5CE27E95" w14:textId="77777777" w:rsidR="00716784" w:rsidRDefault="00716784" w:rsidP="00011219">
      <w:pPr>
        <w:pStyle w:val="NoSpacing"/>
        <w:rPr>
          <w:rFonts w:ascii="Garamond" w:hAnsi="Garamond"/>
        </w:rPr>
      </w:pPr>
    </w:p>
    <w:p w14:paraId="781EF96F" w14:textId="25C96C3E" w:rsidR="00716784" w:rsidRDefault="008F32E5" w:rsidP="00011219">
      <w:pPr>
        <w:pStyle w:val="NoSpacing"/>
        <w:rPr>
          <w:rFonts w:ascii="Garamond" w:hAnsi="Garamond"/>
        </w:rPr>
      </w:pPr>
      <w:r>
        <w:rPr>
          <w:rFonts w:ascii="Garamond" w:hAnsi="Garamond"/>
        </w:rPr>
        <w:t xml:space="preserve">The story of Jesus’ temptation in the wilderness is often invoked to highlight the necessity of struggling </w:t>
      </w:r>
      <w:r w:rsidR="00653824">
        <w:rPr>
          <w:rFonts w:ascii="Garamond" w:hAnsi="Garamond"/>
        </w:rPr>
        <w:t xml:space="preserve">with the devil: the inherent conflict between right and wrong that rages within each of us.  I would hardly deny that this is true.  We all have such </w:t>
      </w:r>
      <w:proofErr w:type="spellStart"/>
      <w:r w:rsidR="00653824">
        <w:rPr>
          <w:rFonts w:ascii="Garamond" w:hAnsi="Garamond"/>
        </w:rPr>
        <w:t>wrestlings</w:t>
      </w:r>
      <w:proofErr w:type="spellEnd"/>
      <w:r w:rsidR="00653824">
        <w:rPr>
          <w:rFonts w:ascii="Garamond" w:hAnsi="Garamond"/>
        </w:rPr>
        <w:t xml:space="preserve">, and rightly so.  The mistake is in imagining that the consequences of our victory or failure over the temptations to evil are as serious as they were for Jesus.  At stake for Jesus in his wilderness struggles with Satan was no less than the redemption of all humanity.  Jesus was the Second Adam, the one human offspring with the divine power to resist the temptations of the devil in the way his great parent could not; the one who would open for us the very gates of paradise, in a way that scientific progress or enlightened self-government, or even eco-sustainably green living could never do.  </w:t>
      </w:r>
      <w:r w:rsidR="00FD265E">
        <w:rPr>
          <w:rFonts w:ascii="Garamond" w:hAnsi="Garamond"/>
        </w:rPr>
        <w:t>His yielding to Satan had cosmic consequences.  Ours does not.</w:t>
      </w:r>
    </w:p>
    <w:p w14:paraId="17154374" w14:textId="77777777" w:rsidR="00FD265E" w:rsidRDefault="00FD265E" w:rsidP="00011219">
      <w:pPr>
        <w:pStyle w:val="NoSpacing"/>
        <w:rPr>
          <w:rFonts w:ascii="Garamond" w:hAnsi="Garamond"/>
        </w:rPr>
      </w:pPr>
    </w:p>
    <w:p w14:paraId="3B4A5BB8" w14:textId="17125363" w:rsidR="00FD265E" w:rsidRDefault="00FD265E" w:rsidP="00011219">
      <w:pPr>
        <w:pStyle w:val="NoSpacing"/>
        <w:rPr>
          <w:rFonts w:ascii="Garamond" w:hAnsi="Garamond"/>
        </w:rPr>
      </w:pPr>
      <w:r>
        <w:rPr>
          <w:rFonts w:ascii="Garamond" w:hAnsi="Garamond"/>
        </w:rPr>
        <w:t xml:space="preserve">Which is good.  Because we </w:t>
      </w:r>
      <w:r w:rsidR="007A55F7">
        <w:rPr>
          <w:rFonts w:ascii="Garamond" w:hAnsi="Garamond"/>
        </w:rPr>
        <w:t>yield to Satan frequently.</w:t>
      </w:r>
      <w:r w:rsidR="00FB3E27">
        <w:rPr>
          <w:rFonts w:ascii="Garamond" w:hAnsi="Garamond"/>
        </w:rPr>
        <w:t xml:space="preserve">  Each one of us is a beloved sinner; a child of God whose preciousness to Christ is not diminished by our imperfections, incompleteness or incompetence.  It’s not that God particularly likes these aspects of our being, but they exist in a dimension of our relationship with God that rests on top of the unconditional acceptance and love God has for each one of us.</w:t>
      </w:r>
    </w:p>
    <w:p w14:paraId="3CC98F5B" w14:textId="77777777" w:rsidR="00FB3E27" w:rsidRDefault="00FB3E27" w:rsidP="00011219">
      <w:pPr>
        <w:pStyle w:val="NoSpacing"/>
        <w:rPr>
          <w:rFonts w:ascii="Garamond" w:hAnsi="Garamond"/>
        </w:rPr>
      </w:pPr>
    </w:p>
    <w:p w14:paraId="74A953CE" w14:textId="77777777" w:rsidR="00814A1F" w:rsidRDefault="00814A1F" w:rsidP="00011219">
      <w:pPr>
        <w:pStyle w:val="NoSpacing"/>
        <w:rPr>
          <w:rFonts w:ascii="Garamond" w:hAnsi="Garamond"/>
        </w:rPr>
      </w:pPr>
      <w:r>
        <w:rPr>
          <w:rFonts w:ascii="Garamond" w:hAnsi="Garamond"/>
        </w:rPr>
        <w:t>It is especially important to remember this as we head into Lent.  Because Lent is not an end unto itself.  Lent is a season of preparation.  It only makes sense in the context of the thing we are preparing ourselves for.  Similar to Advent, which would have no meaning if we didn’t know that Christmas was coming next; Lent loses its value if we don’t practice it knowing that Easter is ahead of us.  Or, perhaps more accurately, knowing that Easter has already happened.  Jesus has already died and risen.  We have already been redeemed.  Our practice of Lent does not earn us Easter.  Jesus has already done that work for us.</w:t>
      </w:r>
    </w:p>
    <w:p w14:paraId="05D89961" w14:textId="77777777" w:rsidR="00814A1F" w:rsidRDefault="00814A1F" w:rsidP="00011219">
      <w:pPr>
        <w:pStyle w:val="NoSpacing"/>
        <w:rPr>
          <w:rFonts w:ascii="Garamond" w:hAnsi="Garamond"/>
        </w:rPr>
      </w:pPr>
    </w:p>
    <w:p w14:paraId="0B6B2598" w14:textId="59D68694" w:rsidR="00814A1F" w:rsidRDefault="00814A1F" w:rsidP="00011219">
      <w:pPr>
        <w:pStyle w:val="NoSpacing"/>
        <w:rPr>
          <w:rFonts w:ascii="Garamond" w:hAnsi="Garamond"/>
        </w:rPr>
      </w:pPr>
      <w:r>
        <w:rPr>
          <w:rFonts w:ascii="Garamond" w:hAnsi="Garamond"/>
        </w:rPr>
        <w:t xml:space="preserve">In fact, it’s the opposite.  Jesus’ resurrection is what earns us Lent.  Because of Jesus’ rising, we are called to new life as Easter people, confident and sure that power of God’s love cannot be broken by anything – least of all our own brokenness.  And </w:t>
      </w:r>
      <w:proofErr w:type="gramStart"/>
      <w:r>
        <w:rPr>
          <w:rFonts w:ascii="Garamond" w:hAnsi="Garamond"/>
        </w:rPr>
        <w:t>therefore</w:t>
      </w:r>
      <w:proofErr w:type="gramEnd"/>
      <w:r>
        <w:rPr>
          <w:rFonts w:ascii="Garamond" w:hAnsi="Garamond"/>
        </w:rPr>
        <w:t xml:space="preserve"> in Lent, we need not be afraid of acknowledging that brokenness, of becoming aware of our sinfulness, and of sitting with the fact that we can be both good and broken at the same time.  </w:t>
      </w:r>
      <w:r w:rsidR="001E77F0">
        <w:rPr>
          <w:rFonts w:ascii="Garamond" w:hAnsi="Garamond"/>
        </w:rPr>
        <w:t>Contrary to the beliefs of the Puritans,</w:t>
      </w:r>
      <w:r>
        <w:rPr>
          <w:rFonts w:ascii="Garamond" w:hAnsi="Garamond"/>
        </w:rPr>
        <w:t xml:space="preserve"> we can be beloved while </w:t>
      </w:r>
      <w:r w:rsidR="001E77F0">
        <w:rPr>
          <w:rFonts w:ascii="Garamond" w:hAnsi="Garamond"/>
        </w:rPr>
        <w:t>being</w:t>
      </w:r>
      <w:r>
        <w:rPr>
          <w:rFonts w:ascii="Garamond" w:hAnsi="Garamond"/>
        </w:rPr>
        <w:t xml:space="preserve"> imperfect. </w:t>
      </w:r>
      <w:r w:rsidR="001E77F0">
        <w:rPr>
          <w:rFonts w:ascii="Garamond" w:hAnsi="Garamond"/>
        </w:rPr>
        <w:t xml:space="preserve"> And actually, that’s always going to be our state: always beloved, always imperfect.  </w:t>
      </w:r>
    </w:p>
    <w:p w14:paraId="15F5AF9D" w14:textId="77777777" w:rsidR="001E77F0" w:rsidRDefault="001E77F0" w:rsidP="00011219">
      <w:pPr>
        <w:pStyle w:val="NoSpacing"/>
        <w:rPr>
          <w:rFonts w:ascii="Garamond" w:hAnsi="Garamond"/>
        </w:rPr>
      </w:pPr>
    </w:p>
    <w:p w14:paraId="72C22D3C" w14:textId="5CE6BA34" w:rsidR="001E77F0" w:rsidRDefault="001E77F0" w:rsidP="001E77F0">
      <w:pPr>
        <w:pStyle w:val="NoSpacing"/>
        <w:rPr>
          <w:rFonts w:ascii="Garamond" w:hAnsi="Garamond"/>
        </w:rPr>
      </w:pPr>
      <w:r>
        <w:rPr>
          <w:rFonts w:ascii="Garamond" w:hAnsi="Garamond"/>
        </w:rPr>
        <w:t xml:space="preserve">There are many ways the world makes us aware of our imperfections, out sinfulness, the brokenness in ourselves and in our relationships with each other.  We hardly need to create opportunities for this.  The world gives us so many, without us even needing to try.   </w:t>
      </w:r>
      <w:r>
        <w:rPr>
          <w:rFonts w:ascii="Garamond" w:hAnsi="Garamond"/>
        </w:rPr>
        <w:t xml:space="preserve">The school shooting in Florida this week revealed </w:t>
      </w:r>
      <w:r>
        <w:rPr>
          <w:rFonts w:ascii="Garamond" w:hAnsi="Garamond"/>
        </w:rPr>
        <w:t>yet again in so</w:t>
      </w:r>
      <w:r>
        <w:rPr>
          <w:rFonts w:ascii="Garamond" w:hAnsi="Garamond"/>
        </w:rPr>
        <w:t xml:space="preserve"> many ways</w:t>
      </w:r>
      <w:r>
        <w:rPr>
          <w:rFonts w:ascii="Garamond" w:hAnsi="Garamond"/>
        </w:rPr>
        <w:t xml:space="preserve"> how we are broken</w:t>
      </w:r>
      <w:r>
        <w:rPr>
          <w:rFonts w:ascii="Garamond" w:hAnsi="Garamond"/>
        </w:rPr>
        <w:t>, not least among other them, the failure of our society to care for teenagers with deeply anti-social tendencies.</w:t>
      </w:r>
      <w:r>
        <w:rPr>
          <w:rFonts w:ascii="Garamond" w:hAnsi="Garamond"/>
        </w:rPr>
        <w:t xml:space="preserve">  But it need not take such a public event.  </w:t>
      </w:r>
      <w:r>
        <w:rPr>
          <w:rFonts w:ascii="Garamond" w:hAnsi="Garamond"/>
        </w:rPr>
        <w:t xml:space="preserve">  </w:t>
      </w:r>
    </w:p>
    <w:p w14:paraId="7B547966" w14:textId="77777777" w:rsidR="001E77F0" w:rsidRDefault="001E77F0" w:rsidP="00011219">
      <w:pPr>
        <w:pStyle w:val="NoSpacing"/>
        <w:rPr>
          <w:rFonts w:ascii="Garamond" w:hAnsi="Garamond"/>
        </w:rPr>
      </w:pPr>
    </w:p>
    <w:p w14:paraId="35569223" w14:textId="4574371C" w:rsidR="001E77F0" w:rsidRDefault="001E77F0" w:rsidP="00011219">
      <w:pPr>
        <w:pStyle w:val="NoSpacing"/>
        <w:rPr>
          <w:rFonts w:ascii="Garamond" w:hAnsi="Garamond"/>
        </w:rPr>
      </w:pPr>
      <w:r>
        <w:rPr>
          <w:rFonts w:ascii="Garamond" w:hAnsi="Garamond"/>
        </w:rPr>
        <w:t xml:space="preserve">The purpose of Lent is to </w:t>
      </w:r>
      <w:r w:rsidR="000E0982">
        <w:rPr>
          <w:rFonts w:ascii="Garamond" w:hAnsi="Garamond"/>
        </w:rPr>
        <w:t xml:space="preserve">give us encouragement not to </w:t>
      </w:r>
      <w:r>
        <w:rPr>
          <w:rFonts w:ascii="Garamond" w:hAnsi="Garamond"/>
        </w:rPr>
        <w:t xml:space="preserve">get defensive or ashamed when our frailty is made </w:t>
      </w:r>
      <w:r w:rsidR="000E0982">
        <w:rPr>
          <w:rFonts w:ascii="Garamond" w:hAnsi="Garamond"/>
        </w:rPr>
        <w:t xml:space="preserve">painfully </w:t>
      </w:r>
      <w:r>
        <w:rPr>
          <w:rFonts w:ascii="Garamond" w:hAnsi="Garamond"/>
        </w:rPr>
        <w:t xml:space="preserve">visible, not to deny it or explain it or cover over it with easy solutions, but to accept it and sit with it – </w:t>
      </w:r>
      <w:r w:rsidR="000E0982">
        <w:rPr>
          <w:rFonts w:ascii="Garamond" w:hAnsi="Garamond"/>
        </w:rPr>
        <w:t>hard</w:t>
      </w:r>
      <w:r>
        <w:rPr>
          <w:rFonts w:ascii="Garamond" w:hAnsi="Garamond"/>
        </w:rPr>
        <w:t xml:space="preserve"> as that might be.  Knowing that Easter has already happened, that God’s love for us and commitment to us is unbreakable, should empower us to sit with the discomfort of our frailty more fully, to pray for God’s grace to enter in, and to prepare for</w:t>
      </w:r>
      <w:r w:rsidR="00F67FEB">
        <w:rPr>
          <w:rFonts w:ascii="Garamond" w:hAnsi="Garamond"/>
        </w:rPr>
        <w:t xml:space="preserve"> the slow transformation that the Risen Christ offers to each one of us.</w:t>
      </w:r>
    </w:p>
    <w:p w14:paraId="6B6E0946" w14:textId="77777777" w:rsidR="001E77F0" w:rsidRDefault="001E77F0" w:rsidP="00011219">
      <w:pPr>
        <w:pStyle w:val="NoSpacing"/>
        <w:rPr>
          <w:rFonts w:ascii="Garamond" w:hAnsi="Garamond"/>
        </w:rPr>
      </w:pPr>
    </w:p>
    <w:p w14:paraId="7D8A5530" w14:textId="2CAE83AD" w:rsidR="001E77F0" w:rsidRDefault="00F67FEB" w:rsidP="00011219">
      <w:pPr>
        <w:pStyle w:val="NoSpacing"/>
        <w:rPr>
          <w:rFonts w:ascii="Garamond" w:hAnsi="Garamond"/>
        </w:rPr>
      </w:pPr>
      <w:r>
        <w:rPr>
          <w:rFonts w:ascii="Garamond" w:hAnsi="Garamond"/>
        </w:rPr>
        <w:t>I pray that your Lent…</w:t>
      </w:r>
    </w:p>
    <w:p w14:paraId="0DE851B6" w14:textId="77777777" w:rsidR="001E77F0" w:rsidRDefault="001E77F0" w:rsidP="00011219">
      <w:pPr>
        <w:pStyle w:val="NoSpacing"/>
        <w:rPr>
          <w:rFonts w:ascii="Garamond" w:hAnsi="Garamond"/>
        </w:rPr>
      </w:pPr>
    </w:p>
    <w:p w14:paraId="6932EAD7" w14:textId="77777777" w:rsidR="00814A1F" w:rsidRDefault="00814A1F" w:rsidP="00011219">
      <w:pPr>
        <w:pStyle w:val="NoSpacing"/>
        <w:rPr>
          <w:rFonts w:ascii="Garamond" w:hAnsi="Garamond"/>
        </w:rPr>
      </w:pPr>
    </w:p>
    <w:p w14:paraId="3515BB3B" w14:textId="288DF669" w:rsidR="00FB3E27" w:rsidRDefault="00814A1F" w:rsidP="00011219">
      <w:pPr>
        <w:pStyle w:val="NoSpacing"/>
        <w:rPr>
          <w:rFonts w:ascii="Garamond" w:hAnsi="Garamond"/>
        </w:rPr>
      </w:pPr>
      <w:r>
        <w:rPr>
          <w:rFonts w:ascii="Garamond" w:hAnsi="Garamond"/>
        </w:rPr>
        <w:t xml:space="preserve"> </w:t>
      </w:r>
    </w:p>
    <w:p w14:paraId="1A55AFE3" w14:textId="77777777" w:rsidR="00FB3E27" w:rsidRDefault="00FB3E27" w:rsidP="00011219">
      <w:pPr>
        <w:pStyle w:val="NoSpacing"/>
        <w:rPr>
          <w:rFonts w:ascii="Garamond" w:hAnsi="Garamond"/>
        </w:rPr>
      </w:pPr>
    </w:p>
    <w:p w14:paraId="2006B7D8" w14:textId="77777777" w:rsidR="00E52227" w:rsidRPr="00011219" w:rsidRDefault="00E52227" w:rsidP="00011219">
      <w:pPr>
        <w:pStyle w:val="NoSpacing"/>
        <w:rPr>
          <w:rFonts w:ascii="Garamond" w:hAnsi="Garamond"/>
        </w:rPr>
      </w:pPr>
    </w:p>
    <w:sectPr w:rsidR="00E52227" w:rsidRPr="00011219" w:rsidSect="00B77E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219"/>
    <w:rsid w:val="00011219"/>
    <w:rsid w:val="000E0982"/>
    <w:rsid w:val="000E4D68"/>
    <w:rsid w:val="00161B87"/>
    <w:rsid w:val="001E77F0"/>
    <w:rsid w:val="002D1C49"/>
    <w:rsid w:val="00454EC2"/>
    <w:rsid w:val="004A7B05"/>
    <w:rsid w:val="005A6BE0"/>
    <w:rsid w:val="005D44C2"/>
    <w:rsid w:val="00653824"/>
    <w:rsid w:val="00696781"/>
    <w:rsid w:val="00716784"/>
    <w:rsid w:val="007A55F7"/>
    <w:rsid w:val="007C3B5C"/>
    <w:rsid w:val="00814A1F"/>
    <w:rsid w:val="0088677E"/>
    <w:rsid w:val="008F32E5"/>
    <w:rsid w:val="008F4C6A"/>
    <w:rsid w:val="00A60605"/>
    <w:rsid w:val="00A74FFB"/>
    <w:rsid w:val="00B26251"/>
    <w:rsid w:val="00B557FE"/>
    <w:rsid w:val="00B77E5E"/>
    <w:rsid w:val="00CB3B50"/>
    <w:rsid w:val="00D753B4"/>
    <w:rsid w:val="00E52227"/>
    <w:rsid w:val="00F67FEB"/>
    <w:rsid w:val="00FB3E27"/>
    <w:rsid w:val="00FD265E"/>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3EA0FFF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12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180</TotalTime>
  <Pages>3</Pages>
  <Words>1360</Words>
  <Characters>7753</Characters>
  <Application>Microsoft Macintosh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christopherwendell christopherwendell</dc:creator>
  <cp:keywords/>
  <dc:description/>
  <cp:lastModifiedBy>christopherwendell christopherwendell</cp:lastModifiedBy>
  <cp:revision>13</cp:revision>
  <cp:lastPrinted>2018-02-18T14:29:00Z</cp:lastPrinted>
  <dcterms:created xsi:type="dcterms:W3CDTF">2018-02-15T15:31:00Z</dcterms:created>
  <dcterms:modified xsi:type="dcterms:W3CDTF">2018-02-18T19:08:00Z</dcterms:modified>
</cp:coreProperties>
</file>