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D17F" w14:textId="52CA9168" w:rsidR="00CE5E84" w:rsidRDefault="0019141C">
      <w:bookmarkStart w:id="0" w:name="_MacBuGuideStaticData_6128V"/>
      <w:bookmarkStart w:id="1" w:name="_MacBuGuideStaticData_6900V"/>
      <w:bookmarkStart w:id="2" w:name="_MacBuGuideStaticData_5440V"/>
      <w:bookmarkStart w:id="3" w:name="_GoBack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89478" behindDoc="0" locked="0" layoutInCell="1" allowOverlap="1" wp14:anchorId="43C62FD5" wp14:editId="62DC676D">
                <wp:simplePos x="0" y="0"/>
                <wp:positionH relativeFrom="page">
                  <wp:posOffset>673100</wp:posOffset>
                </wp:positionH>
                <wp:positionV relativeFrom="page">
                  <wp:posOffset>2921000</wp:posOffset>
                </wp:positionV>
                <wp:extent cx="2628900" cy="6134100"/>
                <wp:effectExtent l="0" t="0" r="0" b="12700"/>
                <wp:wrapThrough wrapText="bothSides">
                  <wp:wrapPolygon edited="0">
                    <wp:start x="209" y="0"/>
                    <wp:lineTo x="209" y="21555"/>
                    <wp:lineTo x="21078" y="21555"/>
                    <wp:lineTo x="21078" y="0"/>
                    <wp:lineTo x="209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5BD3" w14:textId="7D26E223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</w:t>
                            </w:r>
                            <w:r w:rsidR="0019141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Orientation to Catechesis</w:t>
                            </w:r>
                          </w:p>
                          <w:p w14:paraId="145AA611" w14:textId="3DECEF88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9/18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The Altar</w:t>
                            </w:r>
                          </w:p>
                          <w:p w14:paraId="74A189C1" w14:textId="3EDE95A8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</w:t>
                            </w:r>
                            <w:r w:rsidR="0019141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The Good Shepherd</w:t>
                            </w:r>
                          </w:p>
                          <w:p w14:paraId="742E9810" w14:textId="798F3D34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="00522948" w:rsidRPr="006B2A6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(No </w:t>
                            </w:r>
                            <w:r w:rsidR="00522948">
                              <w:rPr>
                                <w:i/>
                                <w:sz w:val="28"/>
                                <w:szCs w:val="28"/>
                              </w:rPr>
                              <w:t>Catechesis</w:t>
                            </w:r>
                            <w:r w:rsidR="00522948"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A8C8DD5" w14:textId="412D0368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</w:t>
                            </w:r>
                            <w:r w:rsidR="0019141C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F208CA">
                              <w:rPr>
                                <w:i/>
                                <w:sz w:val="28"/>
                                <w:szCs w:val="28"/>
                              </w:rPr>
                              <w:t>(No Cat)</w:t>
                            </w:r>
                          </w:p>
                          <w:p w14:paraId="3D29ED23" w14:textId="00E3FB12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10/16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Liturgical Colors (Cat I)/ 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>Prayer Table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(Cat II)</w:t>
                            </w:r>
                          </w:p>
                          <w:p w14:paraId="0C7B1981" w14:textId="01018D2A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10/23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Geography Globe (Cat I)/ Liturgical Calendar (Cat II)</w:t>
                            </w:r>
                          </w:p>
                          <w:p w14:paraId="698E2FC5" w14:textId="57C2FDAE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10/30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Geography: Relief Map (Cat I)/ Puzzle Map (Cat II) </w:t>
                            </w:r>
                          </w:p>
                          <w:p w14:paraId="0ECB8477" w14:textId="3A38EC4B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11/6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Family Sunday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(No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0A59249" w14:textId="7EA86C5D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11/13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Annunciation (Cat I)/Elizabeth’s Visitation (Cat II)</w:t>
                            </w:r>
                          </w:p>
                          <w:p w14:paraId="5AE9D82E" w14:textId="6FF8EBBB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11/20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Advent wreaths</w:t>
                            </w:r>
                          </w:p>
                          <w:p w14:paraId="5817387F" w14:textId="6971C369" w:rsidR="00522948" w:rsidRPr="0019141C" w:rsidRDefault="0019141C" w:rsidP="00AD588A">
                            <w:pPr>
                              <w:jc w:val="lef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11/27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Family Sunday </w:t>
                            </w:r>
                            <w:r w:rsidRPr="0019141C">
                              <w:rPr>
                                <w:i/>
                                <w:sz w:val="28"/>
                                <w:szCs w:val="28"/>
                              </w:rPr>
                              <w:t>(No Cat)</w:t>
                            </w:r>
                          </w:p>
                          <w:p w14:paraId="0DDF4D89" w14:textId="4FA43428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12/4: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Intro to Advent</w:t>
                            </w:r>
                          </w:p>
                          <w:p w14:paraId="4AAE3BBD" w14:textId="0FC2020D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12/11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3C69">
                              <w:rPr>
                                <w:sz w:val="28"/>
                                <w:szCs w:val="28"/>
                              </w:rPr>
                              <w:t>Advent Prophecy Cards</w:t>
                            </w:r>
                          </w:p>
                          <w:p w14:paraId="193699A1" w14:textId="5382939A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12/18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5EB07267" w14:textId="7E4D0CB8" w:rsidR="00522948" w:rsidRDefault="0019141C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12/25</w:t>
                            </w:r>
                            <w:r w:rsidR="00522948"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Christmas Day</w:t>
                            </w:r>
                            <w:r w:rsidR="005229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2948"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 w:rsidR="00522948">
                              <w:rPr>
                                <w:i/>
                                <w:sz w:val="28"/>
                                <w:szCs w:val="28"/>
                              </w:rPr>
                              <w:t>o Cat</w:t>
                            </w:r>
                            <w:r w:rsidR="00522948"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0DF8BD4" w14:textId="77777777" w:rsidR="00522948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041EFB" w14:textId="77777777" w:rsidR="00522948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254A4B" w14:textId="77777777" w:rsidR="00522948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9FE130" w14:textId="77777777" w:rsidR="00522948" w:rsidRPr="00FD75C2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3pt;margin-top:230pt;width:207pt;height:483pt;z-index:2516894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" mv:complextextbox="1" filled="f" stroked="f">
                <v:textbox>
                  <w:txbxContent>
                    <w:p w14:paraId="6B075BD3" w14:textId="7D26E223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</w:t>
                      </w:r>
                      <w:r w:rsidR="0019141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: Orientation to Catechesis</w:t>
                      </w:r>
                    </w:p>
                    <w:p w14:paraId="145AA611" w14:textId="3DECEF88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9/18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The Altar</w:t>
                      </w:r>
                    </w:p>
                    <w:p w14:paraId="74A189C1" w14:textId="3EDE95A8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</w:t>
                      </w:r>
                      <w:r w:rsidR="0019141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: The Good Shepherd</w:t>
                      </w:r>
                    </w:p>
                    <w:p w14:paraId="742E9810" w14:textId="798F3D34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="00522948" w:rsidRPr="006B2A66">
                        <w:rPr>
                          <w:i/>
                          <w:sz w:val="28"/>
                          <w:szCs w:val="28"/>
                        </w:rPr>
                        <w:t xml:space="preserve">(No </w:t>
                      </w:r>
                      <w:r w:rsidR="00522948">
                        <w:rPr>
                          <w:i/>
                          <w:sz w:val="28"/>
                          <w:szCs w:val="28"/>
                        </w:rPr>
                        <w:t>Catechesis</w:t>
                      </w:r>
                      <w:r w:rsidR="00522948"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3A8C8DD5" w14:textId="412D0368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</w:t>
                      </w:r>
                      <w:r w:rsidR="0019141C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F208CA">
                        <w:rPr>
                          <w:i/>
                          <w:sz w:val="28"/>
                          <w:szCs w:val="28"/>
                        </w:rPr>
                        <w:t>(No Cat)</w:t>
                      </w:r>
                    </w:p>
                    <w:p w14:paraId="3D29ED23" w14:textId="00E3FB12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10/16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Liturgical Colors (Cat I)/ </w:t>
                      </w:r>
                      <w:r w:rsidR="00522948">
                        <w:rPr>
                          <w:sz w:val="28"/>
                          <w:szCs w:val="28"/>
                        </w:rPr>
                        <w:t>Prayer Table</w:t>
                      </w:r>
                      <w:r>
                        <w:rPr>
                          <w:sz w:val="28"/>
                          <w:szCs w:val="28"/>
                        </w:rPr>
                        <w:t xml:space="preserve"> (Cat II)</w:t>
                      </w:r>
                    </w:p>
                    <w:p w14:paraId="0C7B1981" w14:textId="01018D2A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10/23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Geography Globe (Cat I)/ Liturgical Calendar (Cat II)</w:t>
                      </w:r>
                    </w:p>
                    <w:p w14:paraId="698E2FC5" w14:textId="57C2FDAE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10/30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Geography: Relief Map (Cat I)/ Puzzle Map (Cat II) </w:t>
                      </w:r>
                    </w:p>
                    <w:p w14:paraId="0ECB8477" w14:textId="3A38EC4B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11/6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Family Sunday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(No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30A59249" w14:textId="7EA86C5D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11/13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Annunciation (Cat I)/Elizabeth’s Visitation (Cat II)</w:t>
                      </w:r>
                    </w:p>
                    <w:p w14:paraId="5AE9D82E" w14:textId="6FF8EBBB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11/20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Advent wreaths</w:t>
                      </w:r>
                    </w:p>
                    <w:p w14:paraId="5817387F" w14:textId="6971C369" w:rsidR="00522948" w:rsidRPr="0019141C" w:rsidRDefault="0019141C" w:rsidP="00AD588A">
                      <w:pPr>
                        <w:jc w:val="lef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11/27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Family Sunday </w:t>
                      </w:r>
                      <w:r w:rsidRPr="0019141C">
                        <w:rPr>
                          <w:i/>
                          <w:sz w:val="28"/>
                          <w:szCs w:val="28"/>
                        </w:rPr>
                        <w:t>(No Cat)</w:t>
                      </w:r>
                    </w:p>
                    <w:p w14:paraId="0DDF4D89" w14:textId="4FA43428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12/4: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Intro to Advent</w:t>
                      </w:r>
                    </w:p>
                    <w:p w14:paraId="4AAE3BBD" w14:textId="0FC2020D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12/11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F3C69">
                        <w:rPr>
                          <w:sz w:val="28"/>
                          <w:szCs w:val="28"/>
                        </w:rPr>
                        <w:t>Advent Prophecy Cards</w:t>
                      </w:r>
                    </w:p>
                    <w:p w14:paraId="193699A1" w14:textId="5382939A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12/18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5EB07267" w14:textId="7E4D0CB8" w:rsidR="00522948" w:rsidRDefault="0019141C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12/25</w:t>
                      </w:r>
                      <w:r w:rsidR="00522948"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Christmas Day</w:t>
                      </w:r>
                      <w:r w:rsidR="005229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22948"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 w:rsidR="00522948">
                        <w:rPr>
                          <w:i/>
                          <w:sz w:val="28"/>
                          <w:szCs w:val="28"/>
                        </w:rPr>
                        <w:t>o Cat</w:t>
                      </w:r>
                      <w:r w:rsidR="00522948"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30DF8BD4" w14:textId="77777777" w:rsidR="00522948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041EFB" w14:textId="77777777" w:rsidR="00522948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254A4B" w14:textId="77777777" w:rsidR="00522948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9FE130" w14:textId="77777777" w:rsidR="00522948" w:rsidRPr="00FD75C2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62" behindDoc="0" locked="0" layoutInCell="1" allowOverlap="1" wp14:anchorId="21989ED9" wp14:editId="4039374C">
                <wp:simplePos x="0" y="0"/>
                <wp:positionH relativeFrom="page">
                  <wp:posOffset>4521200</wp:posOffset>
                </wp:positionH>
                <wp:positionV relativeFrom="page">
                  <wp:posOffset>2870200</wp:posOffset>
                </wp:positionV>
                <wp:extent cx="2628900" cy="6134100"/>
                <wp:effectExtent l="0" t="0" r="0" b="12700"/>
                <wp:wrapThrough wrapText="bothSides">
                  <wp:wrapPolygon edited="0">
                    <wp:start x="209" y="0"/>
                    <wp:lineTo x="209" y="21555"/>
                    <wp:lineTo x="21078" y="21555"/>
                    <wp:lineTo x="21078" y="0"/>
                    <wp:lineTo x="209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0F32B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Orientation to Catechesis</w:t>
                            </w:r>
                          </w:p>
                          <w:p w14:paraId="0F0DBC6C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9/18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Altar</w:t>
                            </w:r>
                          </w:p>
                          <w:p w14:paraId="1D024232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The Good Shepherd</w:t>
                            </w:r>
                          </w:p>
                          <w:p w14:paraId="7AB22C29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(No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Catechesis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0552359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F208CA">
                              <w:rPr>
                                <w:i/>
                                <w:sz w:val="28"/>
                                <w:szCs w:val="28"/>
                              </w:rPr>
                              <w:t>(No Cat)</w:t>
                            </w:r>
                          </w:p>
                          <w:p w14:paraId="7D39C9F2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10/16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Liturgical Colors (Cat I)/ Prayer Table (Cat II)</w:t>
                            </w:r>
                          </w:p>
                          <w:p w14:paraId="2D054718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10/23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Geography Globe (Cat I)/ Liturgical Calendar (Cat II)</w:t>
                            </w:r>
                          </w:p>
                          <w:p w14:paraId="3E853910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10/30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Geography: Relief Map (Cat I)/ Puzzle Map (Cat II) </w:t>
                            </w:r>
                          </w:p>
                          <w:p w14:paraId="17EAF062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(No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B14A3B7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11/13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Annunciation (Cat I)/Elizabeth’s Visitation (Cat II)</w:t>
                            </w:r>
                          </w:p>
                          <w:p w14:paraId="51D95B3A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11/20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Advent wreaths</w:t>
                            </w:r>
                          </w:p>
                          <w:p w14:paraId="1A8D9F4F" w14:textId="77777777" w:rsidR="0019141C" w:rsidRPr="0019141C" w:rsidRDefault="0019141C" w:rsidP="0019141C">
                            <w:pPr>
                              <w:jc w:val="lef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11/27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19141C">
                              <w:rPr>
                                <w:i/>
                                <w:sz w:val="28"/>
                                <w:szCs w:val="28"/>
                              </w:rPr>
                              <w:t>(No Cat)</w:t>
                            </w:r>
                          </w:p>
                          <w:p w14:paraId="46254801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Intro to Advent</w:t>
                            </w:r>
                          </w:p>
                          <w:p w14:paraId="1F4831F2" w14:textId="367083D6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12/11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3C69">
                              <w:rPr>
                                <w:sz w:val="28"/>
                                <w:szCs w:val="28"/>
                              </w:rPr>
                              <w:t>Advent Prophecy Cards</w:t>
                            </w:r>
                          </w:p>
                          <w:p w14:paraId="2FB0D3C0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12/18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2DB8477D" w14:textId="77777777" w:rsidR="0019141C" w:rsidRDefault="0019141C" w:rsidP="0019141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12/25</w:t>
                            </w: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19B5EFB" w14:textId="77777777" w:rsidR="0019141C" w:rsidRDefault="0019141C" w:rsidP="00191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976B20" w14:textId="77777777" w:rsidR="0019141C" w:rsidRDefault="0019141C" w:rsidP="00191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F556FC" w14:textId="77777777" w:rsidR="0019141C" w:rsidRDefault="0019141C" w:rsidP="00191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16C968" w14:textId="77777777" w:rsidR="0019141C" w:rsidRPr="00FD75C2" w:rsidRDefault="0019141C" w:rsidP="00191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56pt;margin-top:226pt;width:207pt;height:483pt;z-index:25170586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69Z9ECAAAeBgAADgAAAGRycy9lMm9Eb2MueG1srFRNb9swDL0P2H8QdE9tZ27a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" mv:complextextbox="1" filled="f" stroked="f">
                <v:textbox>
                  <w:txbxContent>
                    <w:p w14:paraId="74D0F32B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: Orientation to Catechesis</w:t>
                      </w:r>
                    </w:p>
                    <w:p w14:paraId="0F0DBC6C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9/18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The Altar</w:t>
                      </w:r>
                    </w:p>
                    <w:p w14:paraId="1D024232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: The Good Shepherd</w:t>
                      </w:r>
                    </w:p>
                    <w:p w14:paraId="7AB22C29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 xml:space="preserve">(No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Catechesis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0552359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F208CA">
                        <w:rPr>
                          <w:i/>
                          <w:sz w:val="28"/>
                          <w:szCs w:val="28"/>
                        </w:rPr>
                        <w:t>(No Cat)</w:t>
                      </w:r>
                    </w:p>
                    <w:p w14:paraId="7D39C9F2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10/16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Liturgical Colors (Cat I)/ Prayer Table (Cat II)</w:t>
                      </w:r>
                    </w:p>
                    <w:p w14:paraId="2D054718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10/23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Geography Globe (Cat I)/ Liturgical Calendar (Cat II)</w:t>
                      </w:r>
                    </w:p>
                    <w:p w14:paraId="3E853910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10/30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Geography: Relief Map (Cat I)/ Puzzle Map (Cat II) </w:t>
                      </w:r>
                    </w:p>
                    <w:p w14:paraId="17EAF062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11/6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(No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B14A3B7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11/13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Annunciation (Cat I)/Elizabeth’s Visitation (Cat II)</w:t>
                      </w:r>
                    </w:p>
                    <w:p w14:paraId="51D95B3A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11/20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Advent wreaths</w:t>
                      </w:r>
                    </w:p>
                    <w:p w14:paraId="1A8D9F4F" w14:textId="77777777" w:rsidR="0019141C" w:rsidRPr="0019141C" w:rsidRDefault="0019141C" w:rsidP="0019141C">
                      <w:pPr>
                        <w:jc w:val="lef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11/27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19141C">
                        <w:rPr>
                          <w:i/>
                          <w:sz w:val="28"/>
                          <w:szCs w:val="28"/>
                        </w:rPr>
                        <w:t>(No Cat)</w:t>
                      </w:r>
                    </w:p>
                    <w:p w14:paraId="46254801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12/4:</w:t>
                      </w:r>
                      <w:r>
                        <w:rPr>
                          <w:sz w:val="28"/>
                          <w:szCs w:val="28"/>
                        </w:rPr>
                        <w:t xml:space="preserve"> Intro to Advent</w:t>
                      </w:r>
                    </w:p>
                    <w:p w14:paraId="1F4831F2" w14:textId="367083D6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12/11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F3C69">
                        <w:rPr>
                          <w:sz w:val="28"/>
                          <w:szCs w:val="28"/>
                        </w:rPr>
                        <w:t>Advent Prophecy Cards</w:t>
                      </w:r>
                    </w:p>
                    <w:p w14:paraId="2FB0D3C0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12/18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2DB8477D" w14:textId="77777777" w:rsidR="0019141C" w:rsidRDefault="0019141C" w:rsidP="0019141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12/25</w:t>
                      </w:r>
                      <w:r w:rsidRPr="00E6200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119B5EFB" w14:textId="77777777" w:rsidR="0019141C" w:rsidRDefault="0019141C" w:rsidP="0019141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976B20" w14:textId="77777777" w:rsidR="0019141C" w:rsidRDefault="0019141C" w:rsidP="0019141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F556FC" w14:textId="77777777" w:rsidR="0019141C" w:rsidRDefault="0019141C" w:rsidP="0019141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16C968" w14:textId="77777777" w:rsidR="0019141C" w:rsidRPr="00FD75C2" w:rsidRDefault="0019141C" w:rsidP="001914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F50EA" w:rsidRPr="00522948">
        <w:rPr>
          <w:noProof/>
        </w:rPr>
        <w:drawing>
          <wp:anchor distT="0" distB="0" distL="114300" distR="114300" simplePos="0" relativeHeight="251703814" behindDoc="0" locked="0" layoutInCell="1" allowOverlap="1" wp14:anchorId="597EB67C" wp14:editId="53BDC867">
            <wp:simplePos x="0" y="0"/>
            <wp:positionH relativeFrom="page">
              <wp:posOffset>3911600</wp:posOffset>
            </wp:positionH>
            <wp:positionV relativeFrom="page">
              <wp:posOffset>304800</wp:posOffset>
            </wp:positionV>
            <wp:extent cx="3554095" cy="886460"/>
            <wp:effectExtent l="0" t="0" r="1905" b="254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0EA" w:rsidRPr="00522948">
        <w:rPr>
          <w:noProof/>
        </w:rPr>
        <mc:AlternateContent>
          <mc:Choice Requires="wps">
            <w:drawing>
              <wp:anchor distT="0" distB="0" distL="114300" distR="114300" simplePos="0" relativeHeight="251701766" behindDoc="0" locked="0" layoutInCell="1" allowOverlap="1" wp14:anchorId="19210181" wp14:editId="09CFAF9F">
                <wp:simplePos x="0" y="0"/>
                <wp:positionH relativeFrom="page">
                  <wp:posOffset>4241800</wp:posOffset>
                </wp:positionH>
                <wp:positionV relativeFrom="page">
                  <wp:posOffset>1803400</wp:posOffset>
                </wp:positionV>
                <wp:extent cx="2908300" cy="762000"/>
                <wp:effectExtent l="0" t="0" r="0" b="0"/>
                <wp:wrapThrough wrapText="bothSides">
                  <wp:wrapPolygon edited="0">
                    <wp:start x="189" y="0"/>
                    <wp:lineTo x="189" y="20880"/>
                    <wp:lineTo x="21128" y="20880"/>
                    <wp:lineTo x="21128" y="0"/>
                    <wp:lineTo x="189" y="0"/>
                  </wp:wrapPolygon>
                </wp:wrapThrough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D9436" w14:textId="73F3C48A" w:rsidR="00522948" w:rsidRPr="00522948" w:rsidRDefault="00522948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294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19141C">
                              <w:rPr>
                                <w:sz w:val="40"/>
                                <w:szCs w:val="40"/>
                              </w:rPr>
                              <w:t>016-2017</w:t>
                            </w:r>
                          </w:p>
                          <w:p w14:paraId="5CAB9F80" w14:textId="3EBBC461" w:rsidR="00522948" w:rsidRPr="00091657" w:rsidRDefault="0019141C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Session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334pt;margin-top:142pt;width:229pt;height:60pt;z-index:2517017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3qL9UCAAAf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" mv:complextextbox="1" filled="f" stroked="f">
                <v:textbox>
                  <w:txbxContent>
                    <w:p w14:paraId="307D9436" w14:textId="73F3C48A" w:rsidR="00522948" w:rsidRPr="00522948" w:rsidRDefault="00522948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2948">
                        <w:rPr>
                          <w:sz w:val="40"/>
                          <w:szCs w:val="40"/>
                        </w:rPr>
                        <w:t>2</w:t>
                      </w:r>
                      <w:r w:rsidR="0019141C">
                        <w:rPr>
                          <w:sz w:val="40"/>
                          <w:szCs w:val="40"/>
                        </w:rPr>
                        <w:t>016-2017</w:t>
                      </w:r>
                    </w:p>
                    <w:p w14:paraId="5CAB9F80" w14:textId="3EBBC461" w:rsidR="00522948" w:rsidRPr="00091657" w:rsidRDefault="0019141C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Session 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F50EA" w:rsidRPr="00522948">
        <w:rPr>
          <w:noProof/>
        </w:rPr>
        <mc:AlternateContent>
          <mc:Choice Requires="wps">
            <w:drawing>
              <wp:anchor distT="0" distB="0" distL="114300" distR="114300" simplePos="0" relativeHeight="251700742" behindDoc="0" locked="0" layoutInCell="1" allowOverlap="1" wp14:anchorId="319DFEA3" wp14:editId="2AE74665">
                <wp:simplePos x="0" y="0"/>
                <wp:positionH relativeFrom="page">
                  <wp:posOffset>4241800</wp:posOffset>
                </wp:positionH>
                <wp:positionV relativeFrom="page">
                  <wp:posOffset>1003300</wp:posOffset>
                </wp:positionV>
                <wp:extent cx="2908300" cy="800100"/>
                <wp:effectExtent l="0" t="0" r="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8CF9" w14:textId="77777777" w:rsidR="00522948" w:rsidRPr="00522948" w:rsidRDefault="00522948" w:rsidP="005229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5229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Catechesis</w:t>
                            </w:r>
                          </w:p>
                          <w:p w14:paraId="2A203427" w14:textId="77777777" w:rsidR="00522948" w:rsidRPr="007D08FA" w:rsidRDefault="00522948" w:rsidP="00522948">
                            <w:pPr>
                              <w:jc w:val="center"/>
                              <w:rPr>
                                <w:rFonts w:ascii="Haettenschweiler" w:hAnsi="Haettenschweiler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left:0;text-align:left;margin-left:334pt;margin-top:79pt;width:229pt;height:63pt;z-index:251700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" mv:complextextbox="1" filled="f" stroked="f">
                <v:textbox>
                  <w:txbxContent>
                    <w:p w14:paraId="7C8F8CF9" w14:textId="77777777" w:rsidR="00522948" w:rsidRPr="00522948" w:rsidRDefault="00522948" w:rsidP="005229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5229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Catechesis</w:t>
                      </w:r>
                    </w:p>
                    <w:p w14:paraId="2A203427" w14:textId="77777777" w:rsidR="00522948" w:rsidRPr="007D08FA" w:rsidRDefault="00522948" w:rsidP="00522948">
                      <w:pPr>
                        <w:jc w:val="center"/>
                        <w:rPr>
                          <w:rFonts w:ascii="Haettenschweiler" w:hAnsi="Haettenschweiler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948">
        <w:rPr>
          <w:noProof/>
        </w:rPr>
        <mc:AlternateContent>
          <mc:Choice Requires="wps">
            <w:drawing>
              <wp:anchor distT="0" distB="0" distL="114300" distR="114300" simplePos="0" relativeHeight="251685382" behindDoc="0" locked="0" layoutInCell="1" allowOverlap="1" wp14:anchorId="458C67B6" wp14:editId="0422BF4C">
                <wp:simplePos x="0" y="0"/>
                <wp:positionH relativeFrom="page">
                  <wp:posOffset>508000</wp:posOffset>
                </wp:positionH>
                <wp:positionV relativeFrom="page">
                  <wp:posOffset>1016000</wp:posOffset>
                </wp:positionV>
                <wp:extent cx="2908300" cy="8001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23DD" w14:textId="668A09CF" w:rsidR="00522948" w:rsidRPr="00522948" w:rsidRDefault="00522948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5229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Catechesis</w:t>
                            </w:r>
                          </w:p>
                          <w:p w14:paraId="58A73EB6" w14:textId="77777777" w:rsidR="00522948" w:rsidRPr="007D08FA" w:rsidRDefault="00522948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0pt;margin-top:80pt;width:229pt;height:63pt;z-index:251685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" mv:complextextbox="1" filled="f" stroked="f">
                <v:textbox>
                  <w:txbxContent>
                    <w:p w14:paraId="0CC423DD" w14:textId="668A09CF" w:rsidR="00522948" w:rsidRPr="00522948" w:rsidRDefault="00522948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5229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Catechesis</w:t>
                      </w:r>
                    </w:p>
                    <w:p w14:paraId="58A73EB6" w14:textId="77777777" w:rsidR="00522948" w:rsidRPr="007D08FA" w:rsidRDefault="00522948" w:rsidP="00206D84">
                      <w:pPr>
                        <w:jc w:val="center"/>
                        <w:rPr>
                          <w:rFonts w:ascii="Haettenschweiler" w:hAnsi="Haettenschweiler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948">
        <w:rPr>
          <w:noProof/>
        </w:rPr>
        <w:drawing>
          <wp:anchor distT="0" distB="0" distL="114300" distR="114300" simplePos="0" relativeHeight="251698694" behindDoc="0" locked="0" layoutInCell="1" allowOverlap="1" wp14:anchorId="0AACFE02" wp14:editId="2BA77EF2">
            <wp:simplePos x="0" y="0"/>
            <wp:positionH relativeFrom="page">
              <wp:posOffset>177800</wp:posOffset>
            </wp:positionH>
            <wp:positionV relativeFrom="page">
              <wp:posOffset>317500</wp:posOffset>
            </wp:positionV>
            <wp:extent cx="3554095" cy="886460"/>
            <wp:effectExtent l="0" t="0" r="1905" b="254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WebBanner.gif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948">
        <w:rPr>
          <w:noProof/>
        </w:rPr>
        <mc:AlternateContent>
          <mc:Choice Requires="wps">
            <w:drawing>
              <wp:anchor distT="0" distB="0" distL="114300" distR="114300" simplePos="0" relativeHeight="251688454" behindDoc="0" locked="0" layoutInCell="1" allowOverlap="1" wp14:anchorId="58EDDC1A" wp14:editId="6AF5EC55">
                <wp:simplePos x="0" y="0"/>
                <wp:positionH relativeFrom="page">
                  <wp:posOffset>508000</wp:posOffset>
                </wp:positionH>
                <wp:positionV relativeFrom="page">
                  <wp:posOffset>1816100</wp:posOffset>
                </wp:positionV>
                <wp:extent cx="2908300" cy="762000"/>
                <wp:effectExtent l="0" t="0" r="0" b="0"/>
                <wp:wrapThrough wrapText="bothSides">
                  <wp:wrapPolygon edited="0">
                    <wp:start x="189" y="0"/>
                    <wp:lineTo x="189" y="20880"/>
                    <wp:lineTo x="21128" y="20880"/>
                    <wp:lineTo x="21128" y="0"/>
                    <wp:lineTo x="189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D4F6" w14:textId="3596F0AA" w:rsidR="00522948" w:rsidRPr="00522948" w:rsidRDefault="00522948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294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19141C">
                              <w:rPr>
                                <w:sz w:val="40"/>
                                <w:szCs w:val="40"/>
                              </w:rPr>
                              <w:t>016-2017</w:t>
                            </w:r>
                          </w:p>
                          <w:p w14:paraId="4B3ECB55" w14:textId="68ECADA9" w:rsidR="00522948" w:rsidRPr="00091657" w:rsidRDefault="0019141C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Session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0pt;margin-top:143pt;width:229pt;height:60pt;z-index:251688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" mv:complextextbox="1" filled="f" stroked="f">
                <v:textbox>
                  <w:txbxContent>
                    <w:p w14:paraId="37A2D4F6" w14:textId="3596F0AA" w:rsidR="00522948" w:rsidRPr="00522948" w:rsidRDefault="00522948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2948">
                        <w:rPr>
                          <w:sz w:val="40"/>
                          <w:szCs w:val="40"/>
                        </w:rPr>
                        <w:t>2</w:t>
                      </w:r>
                      <w:r w:rsidR="0019141C">
                        <w:rPr>
                          <w:sz w:val="40"/>
                          <w:szCs w:val="40"/>
                        </w:rPr>
                        <w:t>016-2017</w:t>
                      </w:r>
                    </w:p>
                    <w:p w14:paraId="4B3ECB55" w14:textId="68ECADA9" w:rsidR="00522948" w:rsidRPr="00091657" w:rsidRDefault="0019141C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Session 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bookmarkEnd w:id="1"/>
      <w:bookmarkEnd w:id="2"/>
    </w:p>
    <w:sectPr w:rsidR="00CE5E84" w:rsidSect="00C11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206D84"/>
    <w:rsid w:val="00091657"/>
    <w:rsid w:val="000C0B3D"/>
    <w:rsid w:val="000C7B2D"/>
    <w:rsid w:val="001320C2"/>
    <w:rsid w:val="00145D17"/>
    <w:rsid w:val="0015599B"/>
    <w:rsid w:val="0019141C"/>
    <w:rsid w:val="0019555F"/>
    <w:rsid w:val="00206D84"/>
    <w:rsid w:val="00266B98"/>
    <w:rsid w:val="002C128A"/>
    <w:rsid w:val="002F50EA"/>
    <w:rsid w:val="003A05A4"/>
    <w:rsid w:val="00432EDB"/>
    <w:rsid w:val="00476220"/>
    <w:rsid w:val="004C3B8E"/>
    <w:rsid w:val="00522948"/>
    <w:rsid w:val="005E232B"/>
    <w:rsid w:val="00611691"/>
    <w:rsid w:val="00632029"/>
    <w:rsid w:val="006B2A66"/>
    <w:rsid w:val="006D29B2"/>
    <w:rsid w:val="00735DAF"/>
    <w:rsid w:val="0078694B"/>
    <w:rsid w:val="007D08FA"/>
    <w:rsid w:val="00885AE9"/>
    <w:rsid w:val="008C4896"/>
    <w:rsid w:val="008E5A25"/>
    <w:rsid w:val="008E7629"/>
    <w:rsid w:val="008F6288"/>
    <w:rsid w:val="00940633"/>
    <w:rsid w:val="00A008E6"/>
    <w:rsid w:val="00A13937"/>
    <w:rsid w:val="00A76C7F"/>
    <w:rsid w:val="00AD588A"/>
    <w:rsid w:val="00AE50C3"/>
    <w:rsid w:val="00B35B66"/>
    <w:rsid w:val="00B65BDD"/>
    <w:rsid w:val="00BC48EE"/>
    <w:rsid w:val="00C114EC"/>
    <w:rsid w:val="00C67338"/>
    <w:rsid w:val="00CE5E84"/>
    <w:rsid w:val="00CF3803"/>
    <w:rsid w:val="00D26D1C"/>
    <w:rsid w:val="00DF1327"/>
    <w:rsid w:val="00DF3C69"/>
    <w:rsid w:val="00E05F45"/>
    <w:rsid w:val="00E6200F"/>
    <w:rsid w:val="00F208CA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85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1C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1C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iscellaneous:Door%20Hanger.dotx" TargetMode="External"/></Relationships>
</file>

<file path=word/theme/theme1.xml><?xml version="1.0" encoding="utf-8"?>
<a:theme xmlns:a="http://schemas.openxmlformats.org/drawingml/2006/main" name="Door Hanger">
  <a:themeElements>
    <a:clrScheme name="Door Hanger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346734"/>
      </a:accent1>
      <a:accent2>
        <a:srgbClr val="80C34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Door Hanger">
      <a:majorFont>
        <a:latin typeface="Calisto M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Door Hanger.dotx</Template>
  <TotalTime>10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3</cp:revision>
  <cp:lastPrinted>2015-08-19T16:23:00Z</cp:lastPrinted>
  <dcterms:created xsi:type="dcterms:W3CDTF">2016-07-25T15:01:00Z</dcterms:created>
  <dcterms:modified xsi:type="dcterms:W3CDTF">2016-08-18T18:14:00Z</dcterms:modified>
  <cp:category/>
</cp:coreProperties>
</file>