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52" w:rsidRDefault="00AD7B52" w:rsidP="00AD7B52">
      <w:pPr>
        <w:pStyle w:val="NoSpacing"/>
        <w:jc w:val="center"/>
        <w:rPr>
          <w:rFonts w:ascii="Garamond" w:hAnsi="Garamond"/>
          <w:b/>
          <w:sz w:val="24"/>
          <w:szCs w:val="24"/>
        </w:rPr>
      </w:pPr>
    </w:p>
    <w:p w:rsidR="00EF6A22" w:rsidRDefault="00793096" w:rsidP="00AD7B52">
      <w:pPr>
        <w:pStyle w:val="NoSpacing"/>
        <w:jc w:val="center"/>
        <w:rPr>
          <w:rFonts w:ascii="Garamond" w:hAnsi="Garamond"/>
          <w:b/>
          <w:sz w:val="24"/>
          <w:szCs w:val="24"/>
        </w:rPr>
      </w:pPr>
      <w:r>
        <w:rPr>
          <w:rFonts w:ascii="Garamond" w:hAnsi="Garamond"/>
          <w:b/>
          <w:sz w:val="24"/>
          <w:szCs w:val="24"/>
        </w:rPr>
        <w:t>IS ANYTHING REALLY CAESAR’S?</w:t>
      </w:r>
    </w:p>
    <w:p w:rsidR="00AD7B52" w:rsidRDefault="00AD7B52" w:rsidP="00AD7B52">
      <w:pPr>
        <w:pStyle w:val="NoSpacing"/>
        <w:jc w:val="center"/>
        <w:rPr>
          <w:rFonts w:ascii="Garamond" w:hAnsi="Garamond"/>
          <w:sz w:val="24"/>
          <w:szCs w:val="24"/>
        </w:rPr>
      </w:pPr>
    </w:p>
    <w:p w:rsidR="00793096" w:rsidRDefault="00793096" w:rsidP="00AD7B52">
      <w:pPr>
        <w:pStyle w:val="NoSpacing"/>
        <w:jc w:val="center"/>
        <w:rPr>
          <w:rFonts w:ascii="Garamond" w:hAnsi="Garamond"/>
          <w:sz w:val="24"/>
          <w:szCs w:val="24"/>
        </w:rPr>
      </w:pPr>
      <w:r>
        <w:rPr>
          <w:rFonts w:ascii="Garamond" w:hAnsi="Garamond"/>
          <w:sz w:val="24"/>
          <w:szCs w:val="24"/>
        </w:rPr>
        <w:t xml:space="preserve">A dialogical </w:t>
      </w:r>
      <w:r w:rsidR="00AD7B52">
        <w:rPr>
          <w:rFonts w:ascii="Garamond" w:hAnsi="Garamond"/>
          <w:sz w:val="24"/>
          <w:szCs w:val="24"/>
        </w:rPr>
        <w:t xml:space="preserve">stewardship </w:t>
      </w:r>
      <w:r>
        <w:rPr>
          <w:rFonts w:ascii="Garamond" w:hAnsi="Garamond"/>
          <w:sz w:val="24"/>
          <w:szCs w:val="24"/>
        </w:rPr>
        <w:t>sermon for Sunday, October 22, 2017</w:t>
      </w:r>
    </w:p>
    <w:p w:rsidR="00793096" w:rsidRDefault="00793096" w:rsidP="00AD7B52">
      <w:pPr>
        <w:pStyle w:val="NoSpacing"/>
        <w:jc w:val="center"/>
        <w:rPr>
          <w:rFonts w:ascii="Garamond" w:hAnsi="Garamond"/>
          <w:sz w:val="24"/>
          <w:szCs w:val="24"/>
        </w:rPr>
      </w:pPr>
      <w:proofErr w:type="gramStart"/>
      <w:r>
        <w:rPr>
          <w:rFonts w:ascii="Garamond" w:hAnsi="Garamond"/>
          <w:sz w:val="24"/>
          <w:szCs w:val="24"/>
        </w:rPr>
        <w:t>By The Revs.</w:t>
      </w:r>
      <w:proofErr w:type="gramEnd"/>
      <w:r>
        <w:rPr>
          <w:rFonts w:ascii="Garamond" w:hAnsi="Garamond"/>
          <w:sz w:val="24"/>
          <w:szCs w:val="24"/>
        </w:rPr>
        <w:t xml:space="preserve"> Christopher Wendell and Rachel Wildman</w:t>
      </w:r>
    </w:p>
    <w:p w:rsidR="00EF6A22" w:rsidRDefault="00793096" w:rsidP="00AD7B52">
      <w:pPr>
        <w:pStyle w:val="NoSpacing"/>
        <w:jc w:val="center"/>
        <w:rPr>
          <w:rFonts w:ascii="Garamond" w:hAnsi="Garamond"/>
          <w:sz w:val="24"/>
          <w:szCs w:val="24"/>
        </w:rPr>
      </w:pPr>
      <w:r>
        <w:rPr>
          <w:rFonts w:ascii="Garamond" w:hAnsi="Garamond"/>
          <w:sz w:val="24"/>
          <w:szCs w:val="24"/>
        </w:rPr>
        <w:t>St. Paul’s Episcopal Church, Bedford MA</w:t>
      </w:r>
    </w:p>
    <w:p w:rsidR="00AD7B52" w:rsidRDefault="00AD7B52" w:rsidP="00EF6A22">
      <w:pPr>
        <w:pStyle w:val="NoSpacing"/>
        <w:rPr>
          <w:rFonts w:ascii="Garamond" w:hAnsi="Garamond"/>
          <w:sz w:val="24"/>
          <w:szCs w:val="24"/>
        </w:rPr>
      </w:pPr>
    </w:p>
    <w:p w:rsidR="00AD7B52" w:rsidRDefault="00AD7B52" w:rsidP="00EF6A22">
      <w:pPr>
        <w:pStyle w:val="NoSpacing"/>
        <w:rPr>
          <w:rFonts w:ascii="Garamond" w:hAnsi="Garamond"/>
          <w:sz w:val="24"/>
          <w:szCs w:val="24"/>
        </w:rPr>
      </w:pPr>
    </w:p>
    <w:p w:rsidR="00AD7B52" w:rsidRDefault="00AD7B52" w:rsidP="00EF6A22">
      <w:pPr>
        <w:pStyle w:val="NoSpacing"/>
        <w:rPr>
          <w:rFonts w:ascii="Garamond" w:hAnsi="Garamond"/>
          <w:sz w:val="24"/>
          <w:szCs w:val="24"/>
        </w:rPr>
      </w:pPr>
    </w:p>
    <w:p w:rsidR="00EF6A22" w:rsidRDefault="00EF6A22" w:rsidP="00EF6A22">
      <w:pPr>
        <w:pStyle w:val="NoSpacing"/>
        <w:rPr>
          <w:rFonts w:ascii="Garamond" w:hAnsi="Garamond"/>
          <w:sz w:val="24"/>
          <w:szCs w:val="24"/>
        </w:rPr>
      </w:pPr>
      <w:r>
        <w:rPr>
          <w:rFonts w:ascii="Garamond" w:hAnsi="Garamond"/>
          <w:sz w:val="24"/>
          <w:szCs w:val="24"/>
        </w:rPr>
        <w:t>Chris:</w:t>
      </w:r>
      <w:r>
        <w:rPr>
          <w:rFonts w:ascii="Garamond" w:hAnsi="Garamond"/>
          <w:sz w:val="24"/>
          <w:szCs w:val="24"/>
        </w:rPr>
        <w:tab/>
        <w:t>Hey Rachel.</w:t>
      </w:r>
    </w:p>
    <w:p w:rsidR="00EF6A22" w:rsidRDefault="00EF6A22" w:rsidP="00EF6A22">
      <w:pPr>
        <w:pStyle w:val="NoSpacing"/>
        <w:rPr>
          <w:rFonts w:ascii="Garamond" w:hAnsi="Garamond"/>
          <w:sz w:val="24"/>
          <w:szCs w:val="24"/>
        </w:rPr>
      </w:pPr>
    </w:p>
    <w:p w:rsidR="00EF6A22" w:rsidRDefault="00EF6A22" w:rsidP="00EF6A22">
      <w:pPr>
        <w:pStyle w:val="NoSpacing"/>
        <w:rPr>
          <w:rFonts w:ascii="Garamond" w:hAnsi="Garamond"/>
          <w:sz w:val="24"/>
          <w:szCs w:val="24"/>
        </w:rPr>
      </w:pPr>
      <w:r>
        <w:rPr>
          <w:rFonts w:ascii="Garamond" w:hAnsi="Garamond"/>
          <w:sz w:val="24"/>
          <w:szCs w:val="24"/>
        </w:rPr>
        <w:t>Rachel:</w:t>
      </w:r>
      <w:r>
        <w:rPr>
          <w:rFonts w:ascii="Garamond" w:hAnsi="Garamond"/>
          <w:sz w:val="24"/>
          <w:szCs w:val="24"/>
        </w:rPr>
        <w:tab/>
        <w:t>Hey Chris.</w:t>
      </w:r>
    </w:p>
    <w:p w:rsidR="00EF6A22" w:rsidRDefault="00EF6A22" w:rsidP="00EF6A22">
      <w:pPr>
        <w:pStyle w:val="NoSpacing"/>
        <w:rPr>
          <w:rFonts w:ascii="Garamond" w:hAnsi="Garamond"/>
          <w:sz w:val="24"/>
          <w:szCs w:val="24"/>
        </w:rPr>
      </w:pPr>
    </w:p>
    <w:p w:rsidR="00EF6A22" w:rsidRDefault="00EF6A22" w:rsidP="00EF6A22">
      <w:pPr>
        <w:pStyle w:val="NoSpacing"/>
        <w:rPr>
          <w:rFonts w:ascii="Garamond" w:hAnsi="Garamond"/>
          <w:sz w:val="24"/>
          <w:szCs w:val="24"/>
        </w:rPr>
      </w:pPr>
      <w:r>
        <w:rPr>
          <w:rFonts w:ascii="Garamond" w:hAnsi="Garamond"/>
          <w:sz w:val="24"/>
          <w:szCs w:val="24"/>
        </w:rPr>
        <w:t>Chris:</w:t>
      </w:r>
      <w:r>
        <w:rPr>
          <w:rFonts w:ascii="Garamond" w:hAnsi="Garamond"/>
          <w:sz w:val="24"/>
          <w:szCs w:val="24"/>
        </w:rPr>
        <w:tab/>
        <w:t>You know what I think would be really fun on October 22</w:t>
      </w:r>
      <w:r w:rsidRPr="000C0E50">
        <w:rPr>
          <w:rFonts w:ascii="Garamond" w:hAnsi="Garamond"/>
          <w:sz w:val="24"/>
          <w:szCs w:val="24"/>
          <w:vertAlign w:val="superscript"/>
        </w:rPr>
        <w:t>nd</w:t>
      </w:r>
      <w:r>
        <w:rPr>
          <w:rFonts w:ascii="Garamond" w:hAnsi="Garamond"/>
          <w:sz w:val="24"/>
          <w:szCs w:val="24"/>
        </w:rPr>
        <w:t>?</w:t>
      </w:r>
    </w:p>
    <w:p w:rsidR="00EF6A22" w:rsidRDefault="00EF6A22" w:rsidP="00EF6A22">
      <w:pPr>
        <w:pStyle w:val="NoSpacing"/>
        <w:rPr>
          <w:rFonts w:ascii="Garamond" w:hAnsi="Garamond"/>
          <w:sz w:val="24"/>
          <w:szCs w:val="24"/>
        </w:rPr>
      </w:pPr>
    </w:p>
    <w:p w:rsidR="00EF6A22" w:rsidRPr="00AD430B" w:rsidRDefault="00EF6A22" w:rsidP="00EF6A22">
      <w:pPr>
        <w:pStyle w:val="NoSpacing"/>
        <w:rPr>
          <w:rFonts w:ascii="Garamond" w:hAnsi="Garamond"/>
          <w:sz w:val="24"/>
          <w:szCs w:val="24"/>
        </w:rPr>
      </w:pPr>
      <w:r>
        <w:rPr>
          <w:rFonts w:ascii="Garamond" w:hAnsi="Garamond"/>
          <w:sz w:val="24"/>
          <w:szCs w:val="24"/>
        </w:rPr>
        <w:t>Rachel: What?</w:t>
      </w:r>
    </w:p>
    <w:p w:rsidR="00EF6A22" w:rsidRPr="00AD430B" w:rsidRDefault="00EF6A22" w:rsidP="00EF6A22">
      <w:pPr>
        <w:pStyle w:val="NoSpacing"/>
        <w:rPr>
          <w:rFonts w:ascii="Garamond" w:hAnsi="Garamond"/>
          <w:sz w:val="24"/>
          <w:szCs w:val="24"/>
        </w:rPr>
      </w:pPr>
    </w:p>
    <w:p w:rsidR="00EF6A22" w:rsidRPr="00AD430B" w:rsidRDefault="00EF6A22" w:rsidP="00EF6A22">
      <w:pPr>
        <w:pStyle w:val="NoSpacing"/>
        <w:rPr>
          <w:rFonts w:ascii="Garamond" w:hAnsi="Garamond"/>
          <w:sz w:val="24"/>
          <w:szCs w:val="24"/>
        </w:rPr>
      </w:pPr>
      <w:r w:rsidRPr="00AD430B">
        <w:rPr>
          <w:rFonts w:ascii="Garamond" w:hAnsi="Garamond"/>
          <w:sz w:val="24"/>
          <w:szCs w:val="24"/>
        </w:rPr>
        <w:t>Chris:</w:t>
      </w:r>
      <w:r w:rsidRPr="00AD430B">
        <w:rPr>
          <w:rFonts w:ascii="Garamond" w:hAnsi="Garamond"/>
          <w:sz w:val="24"/>
          <w:szCs w:val="24"/>
        </w:rPr>
        <w:tab/>
        <w:t xml:space="preserve">If we </w:t>
      </w:r>
      <w:r w:rsidRPr="00D03851">
        <w:rPr>
          <w:rFonts w:ascii="Garamond" w:hAnsi="Garamond"/>
          <w:i/>
          <w:sz w:val="24"/>
          <w:szCs w:val="24"/>
        </w:rPr>
        <w:t>both</w:t>
      </w:r>
      <w:r w:rsidRPr="00AD430B">
        <w:rPr>
          <w:rFonts w:ascii="Garamond" w:hAnsi="Garamond"/>
          <w:sz w:val="24"/>
          <w:szCs w:val="24"/>
        </w:rPr>
        <w:t xml:space="preserve"> gave the sermon.</w:t>
      </w:r>
    </w:p>
    <w:p w:rsidR="00EF6A22" w:rsidRPr="00AD430B" w:rsidRDefault="00EF6A22" w:rsidP="00EF6A22">
      <w:pPr>
        <w:pStyle w:val="NoSpacing"/>
        <w:rPr>
          <w:rFonts w:ascii="Garamond" w:hAnsi="Garamond"/>
          <w:sz w:val="24"/>
          <w:szCs w:val="24"/>
        </w:rPr>
      </w:pPr>
    </w:p>
    <w:p w:rsidR="00EF6A22" w:rsidRPr="00AD430B" w:rsidRDefault="00EF6A22" w:rsidP="00EF6A22">
      <w:pPr>
        <w:pStyle w:val="NoSpacing"/>
        <w:rPr>
          <w:rFonts w:ascii="Garamond" w:hAnsi="Garamond"/>
          <w:sz w:val="24"/>
          <w:szCs w:val="24"/>
        </w:rPr>
      </w:pPr>
      <w:r w:rsidRPr="00AD430B">
        <w:rPr>
          <w:rFonts w:ascii="Garamond" w:hAnsi="Garamond"/>
          <w:sz w:val="24"/>
          <w:szCs w:val="24"/>
        </w:rPr>
        <w:t xml:space="preserve">Rachel: Both gave the sermon?  </w:t>
      </w:r>
    </w:p>
    <w:p w:rsidR="00EF6A22" w:rsidRPr="00AD430B" w:rsidRDefault="00EF6A22" w:rsidP="00EF6A22">
      <w:pPr>
        <w:pStyle w:val="NoSpacing"/>
        <w:rPr>
          <w:rFonts w:ascii="Garamond" w:hAnsi="Garamond"/>
          <w:sz w:val="24"/>
          <w:szCs w:val="24"/>
        </w:rPr>
      </w:pPr>
    </w:p>
    <w:p w:rsidR="00EF6A22" w:rsidRPr="00AD430B" w:rsidRDefault="00EF6A22" w:rsidP="00EF6A22">
      <w:pPr>
        <w:pStyle w:val="NoSpacing"/>
        <w:rPr>
          <w:rFonts w:ascii="Garamond" w:hAnsi="Garamond"/>
          <w:sz w:val="24"/>
          <w:szCs w:val="24"/>
        </w:rPr>
      </w:pPr>
      <w:r w:rsidRPr="00AD430B">
        <w:rPr>
          <w:rFonts w:ascii="Garamond" w:hAnsi="Garamond"/>
          <w:sz w:val="24"/>
          <w:szCs w:val="24"/>
        </w:rPr>
        <w:t>Chris:</w:t>
      </w:r>
      <w:r w:rsidRPr="00AD430B">
        <w:rPr>
          <w:rFonts w:ascii="Garamond" w:hAnsi="Garamond"/>
          <w:sz w:val="24"/>
          <w:szCs w:val="24"/>
        </w:rPr>
        <w:tab/>
        <w:t>Yeah.  You know, it’s an interesting Gospel story that seems easy at first but actually raises some really hard questions</w:t>
      </w:r>
      <w:r>
        <w:rPr>
          <w:rFonts w:ascii="Garamond" w:hAnsi="Garamond"/>
          <w:sz w:val="24"/>
          <w:szCs w:val="24"/>
        </w:rPr>
        <w:t xml:space="preserve"> about money, loyalty and stewardship</w:t>
      </w:r>
      <w:r w:rsidRPr="00AD430B">
        <w:rPr>
          <w:rFonts w:ascii="Garamond" w:hAnsi="Garamond"/>
          <w:sz w:val="24"/>
          <w:szCs w:val="24"/>
        </w:rPr>
        <w:t xml:space="preserve">.  I thought maybe we’d </w:t>
      </w:r>
      <w:r w:rsidRPr="00AD430B">
        <w:rPr>
          <w:rFonts w:ascii="Garamond" w:hAnsi="Garamond"/>
          <w:i/>
          <w:sz w:val="24"/>
          <w:szCs w:val="24"/>
        </w:rPr>
        <w:t>both</w:t>
      </w:r>
      <w:r w:rsidRPr="00AD430B">
        <w:rPr>
          <w:rFonts w:ascii="Garamond" w:hAnsi="Garamond"/>
          <w:sz w:val="24"/>
          <w:szCs w:val="24"/>
        </w:rPr>
        <w:t xml:space="preserve"> have something to say about it.</w:t>
      </w:r>
    </w:p>
    <w:p w:rsidR="00EF6A22" w:rsidRPr="00AD430B" w:rsidRDefault="00EF6A22" w:rsidP="00EF6A22">
      <w:pPr>
        <w:pStyle w:val="NoSpacing"/>
        <w:rPr>
          <w:rFonts w:ascii="Garamond" w:hAnsi="Garamond"/>
          <w:sz w:val="24"/>
          <w:szCs w:val="24"/>
        </w:rPr>
      </w:pPr>
    </w:p>
    <w:p w:rsidR="00EF6A22" w:rsidRPr="00AD430B" w:rsidRDefault="00EF6A22" w:rsidP="00EF6A22">
      <w:pPr>
        <w:pStyle w:val="NoSpacing"/>
        <w:rPr>
          <w:rFonts w:ascii="Garamond" w:hAnsi="Garamond"/>
          <w:sz w:val="24"/>
          <w:szCs w:val="24"/>
        </w:rPr>
      </w:pPr>
      <w:r w:rsidRPr="00AD430B">
        <w:rPr>
          <w:rFonts w:ascii="Garamond" w:hAnsi="Garamond"/>
          <w:sz w:val="24"/>
          <w:szCs w:val="24"/>
        </w:rPr>
        <w:t xml:space="preserve">Rachel:  Oh, </w:t>
      </w:r>
      <w:r>
        <w:rPr>
          <w:rFonts w:ascii="Garamond" w:hAnsi="Garamond"/>
          <w:sz w:val="24"/>
          <w:szCs w:val="24"/>
        </w:rPr>
        <w:t>I get it.  You mean, it’s hard and you want my help!</w:t>
      </w:r>
      <w:r w:rsidRPr="00AD430B">
        <w:rPr>
          <w:rFonts w:ascii="Garamond" w:hAnsi="Garamond"/>
          <w:sz w:val="24"/>
          <w:szCs w:val="24"/>
        </w:rPr>
        <w:t xml:space="preserve"> </w:t>
      </w:r>
    </w:p>
    <w:p w:rsidR="00EF6A22" w:rsidRPr="00AD430B" w:rsidRDefault="00EF6A22" w:rsidP="00EF6A22">
      <w:pPr>
        <w:pStyle w:val="NoSpacing"/>
        <w:rPr>
          <w:rFonts w:ascii="Garamond" w:hAnsi="Garamond"/>
          <w:sz w:val="24"/>
          <w:szCs w:val="24"/>
        </w:rPr>
      </w:pPr>
    </w:p>
    <w:p w:rsidR="00EF6A22" w:rsidRDefault="00EF6A22" w:rsidP="00EF6A22">
      <w:pPr>
        <w:pStyle w:val="NoSpacing"/>
        <w:rPr>
          <w:rFonts w:ascii="Garamond" w:hAnsi="Garamond"/>
          <w:sz w:val="24"/>
          <w:szCs w:val="24"/>
        </w:rPr>
      </w:pPr>
      <w:r w:rsidRPr="00AD430B">
        <w:rPr>
          <w:rFonts w:ascii="Garamond" w:hAnsi="Garamond"/>
          <w:sz w:val="24"/>
          <w:szCs w:val="24"/>
        </w:rPr>
        <w:t>Chris:</w:t>
      </w:r>
      <w:r w:rsidRPr="00AD430B">
        <w:rPr>
          <w:rFonts w:ascii="Garamond" w:hAnsi="Garamond"/>
          <w:sz w:val="24"/>
          <w:szCs w:val="24"/>
        </w:rPr>
        <w:tab/>
      </w:r>
      <w:r>
        <w:rPr>
          <w:rFonts w:ascii="Garamond" w:hAnsi="Garamond"/>
          <w:sz w:val="24"/>
          <w:szCs w:val="24"/>
        </w:rPr>
        <w:t xml:space="preserve">That’s more or less how this idea for a dialogical sermon began.  And over the past two weeks we’ve had three or four conversations about what today’s Gospel opens up for us.  </w:t>
      </w:r>
    </w:p>
    <w:p w:rsidR="00EF6A22" w:rsidRDefault="00EF6A22" w:rsidP="00EF6A22">
      <w:pPr>
        <w:pStyle w:val="NoSpacing"/>
        <w:rPr>
          <w:rFonts w:ascii="Garamond" w:hAnsi="Garamond"/>
          <w:sz w:val="24"/>
          <w:szCs w:val="24"/>
        </w:rPr>
      </w:pPr>
    </w:p>
    <w:p w:rsidR="00EF6A22" w:rsidRPr="00AD430B" w:rsidRDefault="00EF6A22" w:rsidP="00EF6A22">
      <w:pPr>
        <w:pStyle w:val="NoSpacing"/>
        <w:rPr>
          <w:rFonts w:ascii="Garamond" w:hAnsi="Garamond"/>
          <w:sz w:val="24"/>
          <w:szCs w:val="24"/>
        </w:rPr>
      </w:pPr>
      <w:r>
        <w:rPr>
          <w:rFonts w:ascii="Garamond" w:hAnsi="Garamond"/>
          <w:sz w:val="24"/>
          <w:szCs w:val="24"/>
        </w:rPr>
        <w:t xml:space="preserve">Rachel:  We started by trying to unpack Jesus’ famous teaching at the end: </w:t>
      </w:r>
      <w:r w:rsidRPr="00AD430B">
        <w:rPr>
          <w:rFonts w:ascii="Garamond" w:hAnsi="Garamond"/>
          <w:sz w:val="24"/>
          <w:szCs w:val="24"/>
        </w:rPr>
        <w:t xml:space="preserve"> “Give to Caesar what is Caesar</w:t>
      </w:r>
      <w:r w:rsidR="00B52B86">
        <w:rPr>
          <w:rFonts w:ascii="Garamond" w:hAnsi="Garamond"/>
          <w:sz w:val="24"/>
          <w:szCs w:val="24"/>
        </w:rPr>
        <w:t>’s</w:t>
      </w:r>
      <w:r w:rsidRPr="00AD430B">
        <w:rPr>
          <w:rFonts w:ascii="Garamond" w:hAnsi="Garamond"/>
          <w:sz w:val="24"/>
          <w:szCs w:val="24"/>
        </w:rPr>
        <w:t xml:space="preserve"> and to God what is God’s.” </w:t>
      </w:r>
      <w:r>
        <w:rPr>
          <w:rFonts w:ascii="Garamond" w:hAnsi="Garamond"/>
          <w:sz w:val="24"/>
          <w:szCs w:val="24"/>
        </w:rPr>
        <w:t xml:space="preserve"> Seems pretty easy right?  </w:t>
      </w:r>
      <w:r w:rsidRPr="00AD430B">
        <w:rPr>
          <w:rFonts w:ascii="Garamond" w:hAnsi="Garamond"/>
          <w:sz w:val="24"/>
          <w:szCs w:val="24"/>
        </w:rPr>
        <w:t>Not only does it translate into our</w:t>
      </w:r>
      <w:r>
        <w:rPr>
          <w:rFonts w:ascii="Garamond" w:hAnsi="Garamond"/>
          <w:sz w:val="24"/>
          <w:szCs w:val="24"/>
        </w:rPr>
        <w:t xml:space="preserve"> English</w:t>
      </w:r>
      <w:r w:rsidRPr="00AD430B">
        <w:rPr>
          <w:rFonts w:ascii="Garamond" w:hAnsi="Garamond"/>
          <w:sz w:val="24"/>
          <w:szCs w:val="24"/>
        </w:rPr>
        <w:t xml:space="preserve"> language with elegant </w:t>
      </w:r>
      <w:r>
        <w:rPr>
          <w:rFonts w:ascii="Garamond" w:hAnsi="Garamond"/>
          <w:sz w:val="24"/>
          <w:szCs w:val="24"/>
        </w:rPr>
        <w:t>grammar</w:t>
      </w:r>
      <w:r w:rsidRPr="00AD430B">
        <w:rPr>
          <w:rFonts w:ascii="Garamond" w:hAnsi="Garamond"/>
          <w:sz w:val="24"/>
          <w:szCs w:val="24"/>
        </w:rPr>
        <w:t xml:space="preserve">, it </w:t>
      </w:r>
      <w:r>
        <w:rPr>
          <w:rFonts w:ascii="Garamond" w:hAnsi="Garamond"/>
          <w:sz w:val="24"/>
          <w:szCs w:val="24"/>
        </w:rPr>
        <w:t xml:space="preserve">also </w:t>
      </w:r>
      <w:r w:rsidRPr="00AD430B">
        <w:rPr>
          <w:rFonts w:ascii="Garamond" w:hAnsi="Garamond"/>
          <w:sz w:val="24"/>
          <w:szCs w:val="24"/>
        </w:rPr>
        <w:t xml:space="preserve">translates into our </w:t>
      </w:r>
      <w:r>
        <w:rPr>
          <w:rFonts w:ascii="Garamond" w:hAnsi="Garamond"/>
          <w:sz w:val="24"/>
          <w:szCs w:val="24"/>
        </w:rPr>
        <w:t xml:space="preserve">American culture as a kind of first century affirmation </w:t>
      </w:r>
      <w:r w:rsidRPr="00AD430B">
        <w:rPr>
          <w:rFonts w:ascii="Garamond" w:hAnsi="Garamond"/>
          <w:sz w:val="24"/>
          <w:szCs w:val="24"/>
        </w:rPr>
        <w:t xml:space="preserve">of “the separation of church and state”.  It’s easy.  Jesus wants us to pay our taxes to the state and pledge to the Church.  </w:t>
      </w:r>
      <w:proofErr w:type="gramStart"/>
      <w:r w:rsidRPr="00AD430B">
        <w:rPr>
          <w:rFonts w:ascii="Garamond" w:hAnsi="Garamond"/>
          <w:sz w:val="24"/>
          <w:szCs w:val="24"/>
        </w:rPr>
        <w:t>Got it.</w:t>
      </w:r>
      <w:proofErr w:type="gramEnd"/>
      <w:r w:rsidRPr="00AD430B">
        <w:rPr>
          <w:rFonts w:ascii="Garamond" w:hAnsi="Garamond"/>
          <w:sz w:val="24"/>
          <w:szCs w:val="24"/>
        </w:rPr>
        <w:t xml:space="preserve">  </w:t>
      </w:r>
      <w:proofErr w:type="gramStart"/>
      <w:r w:rsidRPr="00AD430B">
        <w:rPr>
          <w:rFonts w:ascii="Garamond" w:hAnsi="Garamond"/>
          <w:sz w:val="24"/>
          <w:szCs w:val="24"/>
        </w:rPr>
        <w:t>Done.</w:t>
      </w:r>
      <w:proofErr w:type="gramEnd"/>
      <w:r w:rsidRPr="00AD430B">
        <w:rPr>
          <w:rFonts w:ascii="Garamond" w:hAnsi="Garamond"/>
          <w:sz w:val="24"/>
          <w:szCs w:val="24"/>
        </w:rPr>
        <w:t xml:space="preserve"> </w:t>
      </w:r>
    </w:p>
    <w:p w:rsidR="00EF6A22" w:rsidRPr="00AD430B" w:rsidRDefault="00EF6A22" w:rsidP="00EF6A22">
      <w:pPr>
        <w:pStyle w:val="NoSpacing"/>
        <w:rPr>
          <w:rFonts w:ascii="Garamond" w:hAnsi="Garamond"/>
          <w:sz w:val="24"/>
          <w:szCs w:val="24"/>
        </w:rPr>
      </w:pPr>
    </w:p>
    <w:p w:rsidR="00EF6A22" w:rsidRDefault="00EF6A22" w:rsidP="00EF6A22">
      <w:pPr>
        <w:pStyle w:val="NoSpacing"/>
        <w:rPr>
          <w:rFonts w:ascii="Garamond" w:hAnsi="Garamond"/>
          <w:sz w:val="24"/>
          <w:szCs w:val="24"/>
        </w:rPr>
      </w:pPr>
      <w:r>
        <w:rPr>
          <w:rFonts w:ascii="Garamond" w:hAnsi="Garamond"/>
          <w:sz w:val="24"/>
          <w:szCs w:val="24"/>
        </w:rPr>
        <w:t xml:space="preserve">Chris:  </w:t>
      </w:r>
      <w:r w:rsidRPr="00AD430B">
        <w:rPr>
          <w:rFonts w:ascii="Garamond" w:hAnsi="Garamond"/>
          <w:sz w:val="24"/>
          <w:szCs w:val="24"/>
        </w:rPr>
        <w:t xml:space="preserve">  But that’s not </w:t>
      </w:r>
      <w:r>
        <w:rPr>
          <w:rFonts w:ascii="Garamond" w:hAnsi="Garamond"/>
          <w:sz w:val="24"/>
          <w:szCs w:val="24"/>
        </w:rPr>
        <w:t xml:space="preserve">at all </w:t>
      </w:r>
      <w:r w:rsidRPr="00AD430B">
        <w:rPr>
          <w:rFonts w:ascii="Garamond" w:hAnsi="Garamond"/>
          <w:sz w:val="24"/>
          <w:szCs w:val="24"/>
        </w:rPr>
        <w:t>what Jesus meant.  As a 1</w:t>
      </w:r>
      <w:r w:rsidRPr="00AD430B">
        <w:rPr>
          <w:rFonts w:ascii="Garamond" w:hAnsi="Garamond"/>
          <w:sz w:val="24"/>
          <w:szCs w:val="24"/>
          <w:vertAlign w:val="superscript"/>
        </w:rPr>
        <w:t>st</w:t>
      </w:r>
      <w:r w:rsidRPr="00AD430B">
        <w:rPr>
          <w:rFonts w:ascii="Garamond" w:hAnsi="Garamond"/>
          <w:sz w:val="24"/>
          <w:szCs w:val="24"/>
        </w:rPr>
        <w:t xml:space="preserve"> century Jew he hardly would have believed in the separation of church and state.  </w:t>
      </w:r>
    </w:p>
    <w:p w:rsidR="00EF6A22" w:rsidRDefault="00EF6A22" w:rsidP="00EF6A22">
      <w:pPr>
        <w:pStyle w:val="NoSpacing"/>
        <w:rPr>
          <w:rFonts w:ascii="Garamond" w:hAnsi="Garamond"/>
          <w:sz w:val="24"/>
          <w:szCs w:val="24"/>
        </w:rPr>
      </w:pPr>
    </w:p>
    <w:p w:rsidR="00EF6A22" w:rsidRPr="00AD430B" w:rsidRDefault="00EF6A22" w:rsidP="00EF6A22">
      <w:pPr>
        <w:pStyle w:val="NoSpacing"/>
        <w:rPr>
          <w:rFonts w:ascii="Garamond" w:hAnsi="Garamond"/>
          <w:sz w:val="24"/>
          <w:szCs w:val="24"/>
        </w:rPr>
      </w:pPr>
      <w:r>
        <w:rPr>
          <w:rFonts w:ascii="Garamond" w:hAnsi="Garamond"/>
          <w:sz w:val="24"/>
          <w:szCs w:val="24"/>
        </w:rPr>
        <w:t>Rachel:   And b</w:t>
      </w:r>
      <w:r w:rsidRPr="00AD430B">
        <w:rPr>
          <w:rFonts w:ascii="Garamond" w:hAnsi="Garamond"/>
          <w:sz w:val="24"/>
          <w:szCs w:val="24"/>
        </w:rPr>
        <w:t>esides, there was no church yet when Jesus was alive…</w:t>
      </w:r>
    </w:p>
    <w:p w:rsidR="00EF6A22" w:rsidRPr="00AD430B" w:rsidRDefault="00EF6A22" w:rsidP="00EF6A22">
      <w:pPr>
        <w:pStyle w:val="NoSpacing"/>
        <w:rPr>
          <w:rFonts w:ascii="Garamond" w:hAnsi="Garamond"/>
          <w:sz w:val="24"/>
          <w:szCs w:val="24"/>
        </w:rPr>
      </w:pPr>
    </w:p>
    <w:p w:rsidR="00EF6A22" w:rsidRPr="00AD430B" w:rsidRDefault="00EF6A22" w:rsidP="00EF6A22">
      <w:pPr>
        <w:pStyle w:val="NoSpacing"/>
        <w:rPr>
          <w:rFonts w:ascii="Garamond" w:hAnsi="Garamond"/>
          <w:sz w:val="24"/>
          <w:szCs w:val="24"/>
        </w:rPr>
      </w:pPr>
      <w:r w:rsidRPr="00AD430B">
        <w:rPr>
          <w:rFonts w:ascii="Garamond" w:hAnsi="Garamond"/>
          <w:sz w:val="24"/>
          <w:szCs w:val="24"/>
        </w:rPr>
        <w:t>Chris:  Exactly. That’s why this passage is deceptive</w:t>
      </w:r>
      <w:r>
        <w:rPr>
          <w:rFonts w:ascii="Garamond" w:hAnsi="Garamond"/>
          <w:sz w:val="24"/>
          <w:szCs w:val="24"/>
        </w:rPr>
        <w:t xml:space="preserve"> to our 21</w:t>
      </w:r>
      <w:r w:rsidRPr="000C0E50">
        <w:rPr>
          <w:rFonts w:ascii="Garamond" w:hAnsi="Garamond"/>
          <w:sz w:val="24"/>
          <w:szCs w:val="24"/>
          <w:vertAlign w:val="superscript"/>
        </w:rPr>
        <w:t>st</w:t>
      </w:r>
      <w:r>
        <w:rPr>
          <w:rFonts w:ascii="Garamond" w:hAnsi="Garamond"/>
          <w:sz w:val="24"/>
          <w:szCs w:val="24"/>
        </w:rPr>
        <w:t xml:space="preserve"> century ears</w:t>
      </w:r>
      <w:r w:rsidRPr="00AD430B">
        <w:rPr>
          <w:rFonts w:ascii="Garamond" w:hAnsi="Garamond"/>
          <w:sz w:val="24"/>
          <w:szCs w:val="24"/>
        </w:rPr>
        <w:t xml:space="preserve">.  You know what </w:t>
      </w:r>
      <w:r>
        <w:rPr>
          <w:rFonts w:ascii="Garamond" w:hAnsi="Garamond"/>
          <w:sz w:val="24"/>
          <w:szCs w:val="24"/>
        </w:rPr>
        <w:t>Jesus</w:t>
      </w:r>
      <w:r w:rsidRPr="00AD430B">
        <w:rPr>
          <w:rFonts w:ascii="Garamond" w:hAnsi="Garamond"/>
          <w:sz w:val="24"/>
          <w:szCs w:val="24"/>
        </w:rPr>
        <w:t xml:space="preserve"> would have believed in as a 1</w:t>
      </w:r>
      <w:r w:rsidRPr="00AD430B">
        <w:rPr>
          <w:rFonts w:ascii="Garamond" w:hAnsi="Garamond"/>
          <w:sz w:val="24"/>
          <w:szCs w:val="24"/>
          <w:vertAlign w:val="superscript"/>
        </w:rPr>
        <w:t>st</w:t>
      </w:r>
      <w:r w:rsidRPr="00AD430B">
        <w:rPr>
          <w:rFonts w:ascii="Garamond" w:hAnsi="Garamond"/>
          <w:sz w:val="24"/>
          <w:szCs w:val="24"/>
        </w:rPr>
        <w:t xml:space="preserve"> century Jew?</w:t>
      </w:r>
    </w:p>
    <w:p w:rsidR="00EF6A22" w:rsidRPr="00AD430B" w:rsidRDefault="00EF6A22" w:rsidP="00EF6A22">
      <w:pPr>
        <w:pStyle w:val="NoSpacing"/>
        <w:rPr>
          <w:rFonts w:ascii="Garamond" w:hAnsi="Garamond"/>
          <w:sz w:val="24"/>
          <w:szCs w:val="24"/>
        </w:rPr>
      </w:pPr>
    </w:p>
    <w:p w:rsidR="00EF6A22" w:rsidRPr="00AD430B" w:rsidRDefault="00EF6A22" w:rsidP="00EF6A22">
      <w:pPr>
        <w:pStyle w:val="NoSpacing"/>
        <w:rPr>
          <w:rFonts w:ascii="Garamond" w:hAnsi="Garamond"/>
          <w:sz w:val="24"/>
          <w:szCs w:val="24"/>
        </w:rPr>
      </w:pPr>
      <w:r w:rsidRPr="00AD430B">
        <w:rPr>
          <w:rFonts w:ascii="Garamond" w:hAnsi="Garamond"/>
          <w:sz w:val="24"/>
          <w:szCs w:val="24"/>
        </w:rPr>
        <w:t>Rachel:  What?</w:t>
      </w:r>
    </w:p>
    <w:p w:rsidR="00EF6A22" w:rsidRPr="00AD430B" w:rsidRDefault="00EF6A22" w:rsidP="00EF6A22">
      <w:pPr>
        <w:pStyle w:val="NoSpacing"/>
        <w:rPr>
          <w:rFonts w:ascii="Garamond" w:hAnsi="Garamond"/>
          <w:sz w:val="24"/>
          <w:szCs w:val="24"/>
        </w:rPr>
      </w:pPr>
    </w:p>
    <w:p w:rsidR="00EF6A22" w:rsidRDefault="00EF6A22" w:rsidP="00EF6A22">
      <w:pPr>
        <w:pStyle w:val="NoSpacing"/>
        <w:rPr>
          <w:rFonts w:ascii="Garamond" w:hAnsi="Garamond"/>
          <w:sz w:val="24"/>
          <w:szCs w:val="24"/>
        </w:rPr>
      </w:pPr>
      <w:r w:rsidRPr="00AD430B">
        <w:rPr>
          <w:rFonts w:ascii="Garamond" w:hAnsi="Garamond"/>
          <w:sz w:val="24"/>
          <w:szCs w:val="24"/>
        </w:rPr>
        <w:t xml:space="preserve">Chris: </w:t>
      </w:r>
      <w:r w:rsidRPr="00AD430B">
        <w:rPr>
          <w:rFonts w:ascii="Garamond" w:hAnsi="Garamond"/>
          <w:sz w:val="24"/>
          <w:szCs w:val="24"/>
        </w:rPr>
        <w:tab/>
      </w:r>
      <w:r>
        <w:rPr>
          <w:rFonts w:ascii="Garamond" w:hAnsi="Garamond"/>
          <w:sz w:val="24"/>
          <w:szCs w:val="24"/>
        </w:rPr>
        <w:t xml:space="preserve">Loyalty to God.  And that’s what this passage is all about – revealing one’s true loyalties: not just in words, but in actions.  </w:t>
      </w:r>
    </w:p>
    <w:p w:rsidR="00EF6A22" w:rsidRDefault="00EF6A22" w:rsidP="00EF6A22">
      <w:pPr>
        <w:pStyle w:val="NoSpacing"/>
        <w:rPr>
          <w:rFonts w:ascii="Garamond" w:hAnsi="Garamond"/>
          <w:sz w:val="24"/>
          <w:szCs w:val="24"/>
        </w:rPr>
      </w:pPr>
    </w:p>
    <w:p w:rsidR="00EF6A22" w:rsidRPr="00AD430B" w:rsidRDefault="00EF6A22" w:rsidP="00EF6A22">
      <w:pPr>
        <w:pStyle w:val="NoSpacing"/>
        <w:ind w:firstLine="720"/>
        <w:rPr>
          <w:rFonts w:ascii="Garamond" w:hAnsi="Garamond"/>
          <w:sz w:val="24"/>
          <w:szCs w:val="24"/>
        </w:rPr>
      </w:pPr>
      <w:r>
        <w:rPr>
          <w:rFonts w:ascii="Garamond" w:hAnsi="Garamond"/>
          <w:sz w:val="24"/>
          <w:szCs w:val="24"/>
        </w:rPr>
        <w:t>In today’s story, t</w:t>
      </w:r>
      <w:r w:rsidRPr="00AD430B">
        <w:rPr>
          <w:rFonts w:ascii="Garamond" w:eastAsia="Times New Roman" w:hAnsi="Garamond" w:cs="Times New Roman"/>
          <w:color w:val="222222"/>
          <w:sz w:val="24"/>
          <w:szCs w:val="24"/>
        </w:rPr>
        <w:t xml:space="preserve">he Pharisees are trying to trap Jesus, to get him to </w:t>
      </w:r>
      <w:r>
        <w:rPr>
          <w:rFonts w:ascii="Garamond" w:eastAsia="Times New Roman" w:hAnsi="Garamond" w:cs="Times New Roman"/>
          <w:color w:val="222222"/>
          <w:sz w:val="24"/>
          <w:szCs w:val="24"/>
        </w:rPr>
        <w:t>pick a side in an ongoing debate about loyalty</w:t>
      </w:r>
      <w:r w:rsidR="00B52B86">
        <w:rPr>
          <w:rFonts w:ascii="Garamond" w:eastAsia="Times New Roman" w:hAnsi="Garamond" w:cs="Times New Roman"/>
          <w:color w:val="222222"/>
          <w:sz w:val="24"/>
          <w:szCs w:val="24"/>
        </w:rPr>
        <w:t xml:space="preserve"> to God</w:t>
      </w:r>
      <w:r>
        <w:rPr>
          <w:rFonts w:ascii="Garamond" w:eastAsia="Times New Roman" w:hAnsi="Garamond" w:cs="Times New Roman"/>
          <w:color w:val="222222"/>
          <w:sz w:val="24"/>
          <w:szCs w:val="24"/>
        </w:rPr>
        <w:t xml:space="preserve"> between two factions of Jews.  On the one side are the </w:t>
      </w:r>
      <w:proofErr w:type="spellStart"/>
      <w:r>
        <w:rPr>
          <w:rFonts w:ascii="Garamond" w:eastAsia="Times New Roman" w:hAnsi="Garamond" w:cs="Times New Roman"/>
          <w:color w:val="222222"/>
          <w:sz w:val="24"/>
          <w:szCs w:val="24"/>
        </w:rPr>
        <w:t>Herodians</w:t>
      </w:r>
      <w:proofErr w:type="spellEnd"/>
      <w:r>
        <w:rPr>
          <w:rFonts w:ascii="Garamond" w:eastAsia="Times New Roman" w:hAnsi="Garamond" w:cs="Times New Roman"/>
          <w:color w:val="222222"/>
          <w:sz w:val="24"/>
          <w:szCs w:val="24"/>
        </w:rPr>
        <w:t xml:space="preserve"> who support the Roman’s colonial ruler Herod and think that faithful Jews should pay taxes to the Emperor.  On the other side are the Pharisees who believe that paying taxes to the emperor who has colonized God’s people violates God’s Law and makes Jews impure.  The Pharisees actually don’t care who Jesus sides with.  </w:t>
      </w:r>
      <w:r w:rsidRPr="00AD430B">
        <w:rPr>
          <w:rFonts w:ascii="Garamond" w:eastAsia="Times New Roman" w:hAnsi="Garamond" w:cs="Times New Roman"/>
          <w:color w:val="222222"/>
          <w:sz w:val="24"/>
          <w:szCs w:val="24"/>
        </w:rPr>
        <w:t>They either want Jesus to admit that faithful Jews SHOULDN’T pay the Roman tax becau</w:t>
      </w:r>
      <w:r>
        <w:rPr>
          <w:rFonts w:ascii="Garamond" w:eastAsia="Times New Roman" w:hAnsi="Garamond" w:cs="Times New Roman"/>
          <w:color w:val="222222"/>
          <w:sz w:val="24"/>
          <w:szCs w:val="24"/>
        </w:rPr>
        <w:t xml:space="preserve">se it would anger the </w:t>
      </w:r>
      <w:proofErr w:type="spellStart"/>
      <w:r>
        <w:rPr>
          <w:rFonts w:ascii="Garamond" w:eastAsia="Times New Roman" w:hAnsi="Garamond" w:cs="Times New Roman"/>
          <w:color w:val="222222"/>
          <w:sz w:val="24"/>
          <w:szCs w:val="24"/>
        </w:rPr>
        <w:t>Herodians</w:t>
      </w:r>
      <w:proofErr w:type="spellEnd"/>
      <w:r>
        <w:rPr>
          <w:rFonts w:ascii="Garamond" w:eastAsia="Times New Roman" w:hAnsi="Garamond" w:cs="Times New Roman"/>
          <w:color w:val="222222"/>
          <w:sz w:val="24"/>
          <w:szCs w:val="24"/>
        </w:rPr>
        <w:t xml:space="preserve">, or they want </w:t>
      </w:r>
      <w:r w:rsidRPr="00AD430B">
        <w:rPr>
          <w:rFonts w:ascii="Garamond" w:eastAsia="Times New Roman" w:hAnsi="Garamond" w:cs="Times New Roman"/>
          <w:color w:val="222222"/>
          <w:sz w:val="24"/>
          <w:szCs w:val="24"/>
        </w:rPr>
        <w:t xml:space="preserve">Jesus to admit that faithful Jews SHOULD pay the Roman tax because it would anger </w:t>
      </w:r>
      <w:r>
        <w:rPr>
          <w:rFonts w:ascii="Garamond" w:eastAsia="Times New Roman" w:hAnsi="Garamond" w:cs="Times New Roman"/>
          <w:color w:val="222222"/>
          <w:sz w:val="24"/>
          <w:szCs w:val="24"/>
        </w:rPr>
        <w:t>their disciples.  Either way</w:t>
      </w:r>
      <w:r w:rsidRPr="00AD430B">
        <w:rPr>
          <w:rFonts w:ascii="Garamond" w:eastAsia="Times New Roman" w:hAnsi="Garamond" w:cs="Times New Roman"/>
          <w:color w:val="222222"/>
          <w:sz w:val="24"/>
          <w:szCs w:val="24"/>
        </w:rPr>
        <w:t xml:space="preserve"> Jesus answers, </w:t>
      </w:r>
      <w:r>
        <w:rPr>
          <w:rFonts w:ascii="Garamond" w:eastAsia="Times New Roman" w:hAnsi="Garamond" w:cs="Times New Roman"/>
          <w:color w:val="222222"/>
          <w:sz w:val="24"/>
          <w:szCs w:val="24"/>
        </w:rPr>
        <w:t xml:space="preserve">one group will </w:t>
      </w:r>
      <w:r w:rsidR="00B52B86">
        <w:rPr>
          <w:rFonts w:ascii="Garamond" w:eastAsia="Times New Roman" w:hAnsi="Garamond" w:cs="Times New Roman"/>
          <w:color w:val="222222"/>
          <w:sz w:val="24"/>
          <w:szCs w:val="24"/>
        </w:rPr>
        <w:t>turn against him.</w:t>
      </w:r>
    </w:p>
    <w:p w:rsidR="00EF6A22" w:rsidRPr="00AD430B" w:rsidRDefault="00EF6A22" w:rsidP="00EF6A22">
      <w:pPr>
        <w:shd w:val="clear" w:color="auto" w:fill="FFFFFF"/>
        <w:spacing w:after="0" w:line="240" w:lineRule="auto"/>
        <w:rPr>
          <w:rFonts w:ascii="Garamond" w:eastAsia="Times New Roman" w:hAnsi="Garamond" w:cs="Arial"/>
          <w:color w:val="222222"/>
          <w:sz w:val="24"/>
          <w:szCs w:val="24"/>
        </w:rPr>
      </w:pPr>
      <w:r w:rsidRPr="00AD430B">
        <w:rPr>
          <w:rFonts w:ascii="Garamond" w:eastAsia="Times New Roman" w:hAnsi="Garamond" w:cs="Arial"/>
          <w:color w:val="222222"/>
          <w:sz w:val="24"/>
          <w:szCs w:val="24"/>
        </w:rPr>
        <w:t> </w:t>
      </w:r>
    </w:p>
    <w:p w:rsidR="00EF6A22" w:rsidRPr="00AD430B" w:rsidRDefault="00EF6A22" w:rsidP="00EF6A22">
      <w:p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Times New Roman"/>
          <w:color w:val="222222"/>
          <w:sz w:val="24"/>
          <w:szCs w:val="24"/>
        </w:rPr>
        <w:t>Rachel:</w:t>
      </w:r>
      <w:r>
        <w:rPr>
          <w:rFonts w:ascii="Garamond" w:eastAsia="Times New Roman" w:hAnsi="Garamond" w:cs="Times New Roman"/>
          <w:color w:val="222222"/>
          <w:sz w:val="24"/>
          <w:szCs w:val="24"/>
        </w:rPr>
        <w:tab/>
      </w:r>
      <w:r>
        <w:rPr>
          <w:rFonts w:ascii="Garamond" w:eastAsia="Times New Roman" w:hAnsi="Garamond" w:cs="Times New Roman"/>
          <w:color w:val="222222"/>
          <w:sz w:val="24"/>
          <w:szCs w:val="24"/>
        </w:rPr>
        <w:tab/>
      </w:r>
      <w:r w:rsidR="00B52B86">
        <w:rPr>
          <w:rFonts w:ascii="Garamond" w:eastAsia="Times New Roman" w:hAnsi="Garamond" w:cs="Times New Roman"/>
          <w:color w:val="222222"/>
          <w:sz w:val="24"/>
          <w:szCs w:val="24"/>
        </w:rPr>
        <w:t>B</w:t>
      </w:r>
      <w:r w:rsidRPr="00AD430B">
        <w:rPr>
          <w:rFonts w:ascii="Garamond" w:eastAsia="Times New Roman" w:hAnsi="Garamond" w:cs="Times New Roman"/>
          <w:color w:val="222222"/>
          <w:sz w:val="24"/>
          <w:szCs w:val="24"/>
        </w:rPr>
        <w:t>ut how does it h</w:t>
      </w:r>
      <w:r w:rsidR="00B52B86">
        <w:rPr>
          <w:rFonts w:ascii="Garamond" w:eastAsia="Times New Roman" w:hAnsi="Garamond" w:cs="Times New Roman"/>
          <w:color w:val="222222"/>
          <w:sz w:val="24"/>
          <w:szCs w:val="24"/>
        </w:rPr>
        <w:t>elp us understand</w:t>
      </w:r>
      <w:r w:rsidRPr="00AD430B">
        <w:rPr>
          <w:rFonts w:ascii="Garamond" w:eastAsia="Times New Roman" w:hAnsi="Garamond" w:cs="Times New Roman"/>
          <w:color w:val="222222"/>
          <w:sz w:val="24"/>
          <w:szCs w:val="24"/>
        </w:rPr>
        <w:t xml:space="preserve"> the meaning of the </w:t>
      </w:r>
      <w:r>
        <w:rPr>
          <w:rFonts w:ascii="Garamond" w:eastAsia="Times New Roman" w:hAnsi="Garamond" w:cs="Times New Roman"/>
          <w:color w:val="222222"/>
          <w:sz w:val="24"/>
          <w:szCs w:val="24"/>
        </w:rPr>
        <w:t>“Give to Caesar”</w:t>
      </w:r>
      <w:r w:rsidRPr="00AD430B">
        <w:rPr>
          <w:rFonts w:ascii="Garamond" w:eastAsia="Times New Roman" w:hAnsi="Garamond" w:cs="Times New Roman"/>
          <w:color w:val="222222"/>
          <w:sz w:val="24"/>
          <w:szCs w:val="24"/>
        </w:rPr>
        <w:t xml:space="preserve"> bit?</w:t>
      </w:r>
    </w:p>
    <w:p w:rsidR="00EF6A22" w:rsidRDefault="00EF6A22" w:rsidP="00EF6A22">
      <w:pPr>
        <w:shd w:val="clear" w:color="auto" w:fill="FFFFFF"/>
        <w:spacing w:after="0" w:line="240" w:lineRule="auto"/>
        <w:rPr>
          <w:rFonts w:ascii="Garamond" w:eastAsia="Times New Roman" w:hAnsi="Garamond" w:cs="Arial"/>
          <w:color w:val="222222"/>
          <w:sz w:val="24"/>
          <w:szCs w:val="24"/>
        </w:rPr>
      </w:pPr>
      <w:r w:rsidRPr="00AD430B">
        <w:rPr>
          <w:rFonts w:ascii="Garamond" w:eastAsia="Times New Roman" w:hAnsi="Garamond" w:cs="Arial"/>
          <w:color w:val="222222"/>
          <w:sz w:val="24"/>
          <w:szCs w:val="24"/>
        </w:rPr>
        <w:t> </w:t>
      </w:r>
    </w:p>
    <w:p w:rsidR="00EF6A22" w:rsidRDefault="00EF6A22" w:rsidP="00EF6A22">
      <w:pPr>
        <w:shd w:val="clear" w:color="auto" w:fill="FFFFFF"/>
        <w:spacing w:after="0" w:line="240" w:lineRule="auto"/>
        <w:rPr>
          <w:rFonts w:ascii="Garamond" w:eastAsia="Times New Roman" w:hAnsi="Garamond" w:cs="Times New Roman"/>
          <w:color w:val="222222"/>
          <w:sz w:val="24"/>
          <w:szCs w:val="24"/>
        </w:rPr>
      </w:pPr>
      <w:r>
        <w:rPr>
          <w:rFonts w:ascii="Garamond" w:eastAsia="Times New Roman" w:hAnsi="Garamond" w:cs="Arial"/>
          <w:color w:val="222222"/>
          <w:sz w:val="24"/>
          <w:szCs w:val="24"/>
        </w:rPr>
        <w:t>Chris:</w:t>
      </w:r>
      <w:r>
        <w:rPr>
          <w:rFonts w:ascii="Garamond" w:eastAsia="Times New Roman" w:hAnsi="Garamond" w:cs="Arial"/>
          <w:color w:val="222222"/>
          <w:sz w:val="24"/>
          <w:szCs w:val="24"/>
        </w:rPr>
        <w:tab/>
      </w:r>
      <w:r>
        <w:rPr>
          <w:rFonts w:ascii="Garamond" w:eastAsia="Times New Roman" w:hAnsi="Garamond" w:cs="Arial"/>
          <w:color w:val="222222"/>
          <w:sz w:val="24"/>
          <w:szCs w:val="24"/>
        </w:rPr>
        <w:tab/>
        <w:t>It all has to do with those Roman coins.</w:t>
      </w:r>
      <w:r>
        <w:rPr>
          <w:rFonts w:ascii="Garamond" w:eastAsia="Times New Roman" w:hAnsi="Garamond" w:cs="Times New Roman"/>
          <w:color w:val="222222"/>
          <w:sz w:val="24"/>
          <w:szCs w:val="24"/>
        </w:rPr>
        <w:t xml:space="preserve">  Roman coins were</w:t>
      </w:r>
      <w:r w:rsidRPr="00AD430B">
        <w:rPr>
          <w:rFonts w:ascii="Garamond" w:eastAsia="Times New Roman" w:hAnsi="Garamond" w:cs="Times New Roman"/>
          <w:color w:val="222222"/>
          <w:sz w:val="24"/>
          <w:szCs w:val="24"/>
        </w:rPr>
        <w:t xml:space="preserve"> considered unclean</w:t>
      </w:r>
      <w:r>
        <w:rPr>
          <w:rFonts w:ascii="Garamond" w:eastAsia="Times New Roman" w:hAnsi="Garamond" w:cs="Times New Roman"/>
          <w:color w:val="222222"/>
          <w:sz w:val="24"/>
          <w:szCs w:val="24"/>
        </w:rPr>
        <w:t xml:space="preserve"> according to the Law</w:t>
      </w:r>
      <w:r w:rsidRPr="00AD430B">
        <w:rPr>
          <w:rFonts w:ascii="Garamond" w:eastAsia="Times New Roman" w:hAnsi="Garamond" w:cs="Times New Roman"/>
          <w:color w:val="222222"/>
          <w:sz w:val="24"/>
          <w:szCs w:val="24"/>
        </w:rPr>
        <w:t xml:space="preserve"> because the inscription on </w:t>
      </w:r>
      <w:r>
        <w:rPr>
          <w:rFonts w:ascii="Garamond" w:eastAsia="Times New Roman" w:hAnsi="Garamond" w:cs="Times New Roman"/>
          <w:color w:val="222222"/>
          <w:sz w:val="24"/>
          <w:szCs w:val="24"/>
        </w:rPr>
        <w:t>them</w:t>
      </w:r>
      <w:r w:rsidRPr="00AD430B">
        <w:rPr>
          <w:rFonts w:ascii="Garamond" w:eastAsia="Times New Roman" w:hAnsi="Garamond" w:cs="Times New Roman"/>
          <w:color w:val="222222"/>
          <w:sz w:val="24"/>
          <w:szCs w:val="24"/>
        </w:rPr>
        <w:t xml:space="preserve"> was blasphemous (it said that Caesar, whose picture was there, was a God).  </w:t>
      </w:r>
      <w:r>
        <w:rPr>
          <w:rFonts w:ascii="Garamond" w:eastAsia="Times New Roman" w:hAnsi="Garamond" w:cs="Times New Roman"/>
          <w:color w:val="222222"/>
          <w:sz w:val="24"/>
          <w:szCs w:val="24"/>
        </w:rPr>
        <w:t>No</w:t>
      </w:r>
      <w:r w:rsidRPr="00AD430B">
        <w:rPr>
          <w:rFonts w:ascii="Garamond" w:eastAsia="Times New Roman" w:hAnsi="Garamond" w:cs="Times New Roman"/>
          <w:color w:val="222222"/>
          <w:sz w:val="24"/>
          <w:szCs w:val="24"/>
        </w:rPr>
        <w:t xml:space="preserve"> Phar</w:t>
      </w:r>
      <w:r>
        <w:rPr>
          <w:rFonts w:ascii="Garamond" w:eastAsia="Times New Roman" w:hAnsi="Garamond" w:cs="Times New Roman"/>
          <w:color w:val="222222"/>
          <w:sz w:val="24"/>
          <w:szCs w:val="24"/>
        </w:rPr>
        <w:t>isee</w:t>
      </w:r>
      <w:r w:rsidRPr="00AD430B">
        <w:rPr>
          <w:rFonts w:ascii="Garamond" w:eastAsia="Times New Roman" w:hAnsi="Garamond" w:cs="Times New Roman"/>
          <w:color w:val="222222"/>
          <w:sz w:val="24"/>
          <w:szCs w:val="24"/>
        </w:rPr>
        <w:t xml:space="preserve">, who </w:t>
      </w:r>
      <w:r>
        <w:rPr>
          <w:rFonts w:ascii="Garamond" w:eastAsia="Times New Roman" w:hAnsi="Garamond" w:cs="Times New Roman"/>
          <w:color w:val="222222"/>
          <w:sz w:val="24"/>
          <w:szCs w:val="24"/>
        </w:rPr>
        <w:t xml:space="preserve">labored hard to be loyal to God’s law, would </w:t>
      </w:r>
      <w:r w:rsidRPr="00AD430B">
        <w:rPr>
          <w:rFonts w:ascii="Garamond" w:eastAsia="Times New Roman" w:hAnsi="Garamond" w:cs="Times New Roman"/>
          <w:color w:val="222222"/>
          <w:sz w:val="24"/>
          <w:szCs w:val="24"/>
        </w:rPr>
        <w:t xml:space="preserve">ever touch </w:t>
      </w:r>
      <w:r>
        <w:rPr>
          <w:rFonts w:ascii="Garamond" w:eastAsia="Times New Roman" w:hAnsi="Garamond" w:cs="Times New Roman"/>
          <w:color w:val="222222"/>
          <w:sz w:val="24"/>
          <w:szCs w:val="24"/>
        </w:rPr>
        <w:t>such a blasphemous image.</w:t>
      </w:r>
      <w:r w:rsidRPr="00AD430B">
        <w:rPr>
          <w:rFonts w:ascii="Garamond" w:eastAsia="Times New Roman" w:hAnsi="Garamond" w:cs="Times New Roman"/>
          <w:color w:val="222222"/>
          <w:sz w:val="24"/>
          <w:szCs w:val="24"/>
        </w:rPr>
        <w:t xml:space="preserve"> </w:t>
      </w:r>
      <w:r>
        <w:rPr>
          <w:rFonts w:ascii="Garamond" w:eastAsia="Times New Roman" w:hAnsi="Garamond" w:cs="Times New Roman"/>
          <w:color w:val="222222"/>
          <w:sz w:val="24"/>
          <w:szCs w:val="24"/>
        </w:rPr>
        <w:t xml:space="preserve">  So when </w:t>
      </w:r>
      <w:r w:rsidRPr="00AD430B">
        <w:rPr>
          <w:rFonts w:ascii="Garamond" w:eastAsia="Times New Roman" w:hAnsi="Garamond" w:cs="Times New Roman"/>
          <w:color w:val="222222"/>
          <w:sz w:val="24"/>
          <w:szCs w:val="24"/>
        </w:rPr>
        <w:t xml:space="preserve">Jesus asks the disciples of the Pharisees to produce the Roman coin, and they do it (in the Temple courts no less!), they are </w:t>
      </w:r>
      <w:r>
        <w:rPr>
          <w:rFonts w:ascii="Garamond" w:eastAsia="Times New Roman" w:hAnsi="Garamond" w:cs="Times New Roman"/>
          <w:color w:val="222222"/>
          <w:sz w:val="24"/>
          <w:szCs w:val="24"/>
        </w:rPr>
        <w:t xml:space="preserve">immediately revealed to be hypocrites.  Their actions do not align with their professed values.  Their secret complicity in paying the tax compromises their loyalty to God.  And so Jesus’ response: “Give to Caesar what is Caesar’s and to God’s what is God’s” is not an argument for separate spheres of church and state, but rather is a </w:t>
      </w:r>
      <w:r w:rsidR="00B52B86">
        <w:rPr>
          <w:rFonts w:ascii="Garamond" w:eastAsia="Times New Roman" w:hAnsi="Garamond" w:cs="Times New Roman"/>
          <w:color w:val="222222"/>
          <w:sz w:val="24"/>
          <w:szCs w:val="24"/>
        </w:rPr>
        <w:t>something of a challenge, a reminder that</w:t>
      </w:r>
      <w:r>
        <w:rPr>
          <w:rFonts w:ascii="Garamond" w:eastAsia="Times New Roman" w:hAnsi="Garamond" w:cs="Times New Roman"/>
          <w:color w:val="222222"/>
          <w:sz w:val="24"/>
          <w:szCs w:val="24"/>
        </w:rPr>
        <w:t xml:space="preserve"> God longs for our loyalty in </w:t>
      </w:r>
      <w:r w:rsidRPr="00B52B86">
        <w:rPr>
          <w:rFonts w:ascii="Garamond" w:eastAsia="Times New Roman" w:hAnsi="Garamond" w:cs="Times New Roman"/>
          <w:color w:val="222222"/>
          <w:sz w:val="24"/>
          <w:szCs w:val="24"/>
          <w:u w:val="single"/>
        </w:rPr>
        <w:t>all</w:t>
      </w:r>
      <w:r>
        <w:rPr>
          <w:rFonts w:ascii="Garamond" w:eastAsia="Times New Roman" w:hAnsi="Garamond" w:cs="Times New Roman"/>
          <w:color w:val="222222"/>
          <w:sz w:val="24"/>
          <w:szCs w:val="24"/>
        </w:rPr>
        <w:t xml:space="preserve"> aspects of our lives.</w:t>
      </w:r>
    </w:p>
    <w:p w:rsidR="00EF6A22" w:rsidRDefault="00EF6A22" w:rsidP="00EF6A22">
      <w:pPr>
        <w:pStyle w:val="NoSpacing"/>
        <w:rPr>
          <w:rFonts w:ascii="Garamond" w:hAnsi="Garamond"/>
          <w:sz w:val="24"/>
          <w:szCs w:val="24"/>
        </w:rPr>
      </w:pPr>
    </w:p>
    <w:p w:rsidR="00EF6A22" w:rsidRPr="002572D7" w:rsidRDefault="00EF6A22" w:rsidP="00EF6A22">
      <w:pPr>
        <w:pStyle w:val="NoSpacing"/>
        <w:rPr>
          <w:rFonts w:ascii="Garamond" w:hAnsi="Garamond"/>
          <w:sz w:val="24"/>
          <w:szCs w:val="24"/>
        </w:rPr>
      </w:pPr>
      <w:r w:rsidRPr="002572D7">
        <w:rPr>
          <w:rFonts w:ascii="Garamond" w:hAnsi="Garamond"/>
          <w:sz w:val="24"/>
          <w:szCs w:val="24"/>
        </w:rPr>
        <w:t xml:space="preserve">Rachel: </w:t>
      </w:r>
      <w:r>
        <w:rPr>
          <w:rFonts w:ascii="Garamond" w:hAnsi="Garamond"/>
          <w:sz w:val="24"/>
          <w:szCs w:val="24"/>
        </w:rPr>
        <w:tab/>
      </w:r>
      <w:r w:rsidRPr="002572D7">
        <w:rPr>
          <w:rFonts w:ascii="Garamond" w:hAnsi="Garamond"/>
          <w:sz w:val="24"/>
          <w:szCs w:val="24"/>
        </w:rPr>
        <w:t xml:space="preserve">I have been really surprised at my reaction </w:t>
      </w:r>
      <w:r>
        <w:rPr>
          <w:rFonts w:ascii="Garamond" w:hAnsi="Garamond"/>
          <w:sz w:val="24"/>
          <w:szCs w:val="24"/>
        </w:rPr>
        <w:t xml:space="preserve">as we have teased out this thread of loyalty to God </w:t>
      </w:r>
      <w:r w:rsidRPr="002572D7">
        <w:rPr>
          <w:rFonts w:ascii="Garamond" w:hAnsi="Garamond"/>
          <w:sz w:val="24"/>
          <w:szCs w:val="24"/>
        </w:rPr>
        <w:t>within</w:t>
      </w:r>
      <w:r>
        <w:rPr>
          <w:rFonts w:ascii="Garamond" w:hAnsi="Garamond"/>
          <w:sz w:val="24"/>
          <w:szCs w:val="24"/>
        </w:rPr>
        <w:t xml:space="preserve"> this passage.</w:t>
      </w:r>
      <w:r w:rsidRPr="002572D7">
        <w:rPr>
          <w:rFonts w:ascii="Garamond" w:hAnsi="Garamond"/>
          <w:sz w:val="24"/>
          <w:szCs w:val="24"/>
        </w:rPr>
        <w:t>  Normally, the word “loyalty” is a word that leads me to close off…It brings up the elderly, finger-wagging woman in my childhood congregation who guarded the coffee hour breads and clearly felt that the “faith” that my youth group friends and I had developed was just that—air quotes “faith”—not hard-core enough—not loyal enough to some strict set of expectations and rules.  “Loyalty” felt to me like a word that only comes up if you </w:t>
      </w:r>
      <w:r w:rsidRPr="002572D7">
        <w:rPr>
          <w:rFonts w:ascii="Garamond" w:hAnsi="Garamond"/>
          <w:i/>
          <w:iCs/>
          <w:sz w:val="24"/>
          <w:szCs w:val="24"/>
        </w:rPr>
        <w:t>haven’t</w:t>
      </w:r>
      <w:r w:rsidR="00B52B86">
        <w:rPr>
          <w:rFonts w:ascii="Garamond" w:hAnsi="Garamond"/>
          <w:sz w:val="24"/>
          <w:szCs w:val="24"/>
        </w:rPr>
        <w:t> been loyal—like it</w:t>
      </w:r>
      <w:r w:rsidRPr="002572D7">
        <w:rPr>
          <w:rFonts w:ascii="Garamond" w:hAnsi="Garamond"/>
          <w:sz w:val="24"/>
          <w:szCs w:val="24"/>
        </w:rPr>
        <w:t xml:space="preserve">s whole purpose is to </w:t>
      </w:r>
      <w:r w:rsidR="00B52B86">
        <w:rPr>
          <w:rFonts w:ascii="Garamond" w:hAnsi="Garamond"/>
          <w:sz w:val="24"/>
          <w:szCs w:val="24"/>
        </w:rPr>
        <w:t>reveal our insufficiency.</w:t>
      </w:r>
      <w:r w:rsidRPr="002572D7">
        <w:rPr>
          <w:rFonts w:ascii="Garamond" w:hAnsi="Garamond"/>
          <w:sz w:val="24"/>
          <w:szCs w:val="24"/>
        </w:rPr>
        <w:t>    </w:t>
      </w:r>
    </w:p>
    <w:p w:rsidR="00EF6A22" w:rsidRPr="002572D7" w:rsidRDefault="00EF6A22" w:rsidP="00EF6A22">
      <w:pPr>
        <w:pStyle w:val="NoSpacing"/>
        <w:rPr>
          <w:rFonts w:ascii="Garamond" w:hAnsi="Garamond"/>
          <w:sz w:val="24"/>
          <w:szCs w:val="24"/>
        </w:rPr>
      </w:pPr>
      <w:r w:rsidRPr="002572D7">
        <w:rPr>
          <w:rFonts w:ascii="Garamond" w:hAnsi="Garamond"/>
          <w:sz w:val="24"/>
          <w:szCs w:val="24"/>
        </w:rPr>
        <w:t> </w:t>
      </w:r>
    </w:p>
    <w:p w:rsidR="00EF6A22" w:rsidRPr="002572D7" w:rsidRDefault="00EF6A22" w:rsidP="00EF6A22">
      <w:pPr>
        <w:pStyle w:val="NoSpacing"/>
        <w:rPr>
          <w:rFonts w:ascii="Garamond" w:hAnsi="Garamond"/>
          <w:sz w:val="24"/>
          <w:szCs w:val="24"/>
        </w:rPr>
      </w:pPr>
      <w:r w:rsidRPr="002572D7">
        <w:rPr>
          <w:rFonts w:ascii="Garamond" w:hAnsi="Garamond"/>
          <w:sz w:val="24"/>
          <w:szCs w:val="24"/>
        </w:rPr>
        <w:t xml:space="preserve">Chris: </w:t>
      </w:r>
      <w:r>
        <w:rPr>
          <w:rFonts w:ascii="Garamond" w:hAnsi="Garamond"/>
          <w:sz w:val="24"/>
          <w:szCs w:val="24"/>
        </w:rPr>
        <w:tab/>
      </w:r>
      <w:r>
        <w:rPr>
          <w:rFonts w:ascii="Garamond" w:hAnsi="Garamond"/>
          <w:sz w:val="24"/>
          <w:szCs w:val="24"/>
        </w:rPr>
        <w:tab/>
        <w:t>Sure</w:t>
      </w:r>
      <w:r w:rsidRPr="002572D7">
        <w:rPr>
          <w:rFonts w:ascii="Garamond" w:hAnsi="Garamond"/>
          <w:sz w:val="24"/>
          <w:szCs w:val="24"/>
        </w:rPr>
        <w:t>…</w:t>
      </w:r>
      <w:r>
        <w:rPr>
          <w:rFonts w:ascii="Garamond" w:hAnsi="Garamond"/>
          <w:sz w:val="24"/>
          <w:szCs w:val="24"/>
        </w:rPr>
        <w:t>but then</w:t>
      </w:r>
      <w:r w:rsidRPr="002572D7">
        <w:rPr>
          <w:rFonts w:ascii="Garamond" w:hAnsi="Garamond"/>
          <w:sz w:val="24"/>
          <w:szCs w:val="24"/>
        </w:rPr>
        <w:t xml:space="preserve"> </w:t>
      </w:r>
      <w:r>
        <w:rPr>
          <w:rFonts w:ascii="Garamond" w:hAnsi="Garamond"/>
          <w:sz w:val="24"/>
          <w:szCs w:val="24"/>
        </w:rPr>
        <w:t xml:space="preserve">as we explored </w:t>
      </w:r>
      <w:r w:rsidRPr="002572D7">
        <w:rPr>
          <w:rFonts w:ascii="Garamond" w:hAnsi="Garamond"/>
          <w:sz w:val="24"/>
          <w:szCs w:val="24"/>
        </w:rPr>
        <w:t xml:space="preserve">loyalty to God as the theme of this passage, </w:t>
      </w:r>
      <w:r>
        <w:rPr>
          <w:rFonts w:ascii="Garamond" w:hAnsi="Garamond"/>
          <w:sz w:val="24"/>
          <w:szCs w:val="24"/>
        </w:rPr>
        <w:t xml:space="preserve">something shifted for you and </w:t>
      </w:r>
      <w:r w:rsidRPr="002572D7">
        <w:rPr>
          <w:rFonts w:ascii="Garamond" w:hAnsi="Garamond"/>
          <w:sz w:val="24"/>
          <w:szCs w:val="24"/>
        </w:rPr>
        <w:t>you seemed to really connect to it.</w:t>
      </w:r>
    </w:p>
    <w:p w:rsidR="00EF6A22" w:rsidRPr="002572D7" w:rsidRDefault="00EF6A22" w:rsidP="00EF6A22">
      <w:pPr>
        <w:pStyle w:val="NoSpacing"/>
        <w:rPr>
          <w:rFonts w:ascii="Garamond" w:hAnsi="Garamond"/>
          <w:sz w:val="24"/>
          <w:szCs w:val="24"/>
        </w:rPr>
      </w:pPr>
      <w:r w:rsidRPr="002572D7">
        <w:rPr>
          <w:rFonts w:ascii="Garamond" w:hAnsi="Garamond"/>
          <w:sz w:val="24"/>
          <w:szCs w:val="24"/>
        </w:rPr>
        <w:t> </w:t>
      </w:r>
    </w:p>
    <w:p w:rsidR="00EF6A22" w:rsidRPr="002572D7" w:rsidRDefault="00EF6A22" w:rsidP="00EF6A22">
      <w:pPr>
        <w:pStyle w:val="NoSpacing"/>
        <w:rPr>
          <w:rFonts w:ascii="Garamond" w:hAnsi="Garamond"/>
          <w:sz w:val="24"/>
          <w:szCs w:val="24"/>
        </w:rPr>
      </w:pPr>
      <w:r w:rsidRPr="002572D7">
        <w:rPr>
          <w:rFonts w:ascii="Garamond" w:hAnsi="Garamond"/>
          <w:sz w:val="24"/>
          <w:szCs w:val="24"/>
        </w:rPr>
        <w:t>Rachel: I did!  One of the things that I have loved about our conversations this week is that prior to them, I had experienced loyalty as emblematic of all in the church that was limiting and admonishing—yet after our wrestling with how to articulate what we were both coming to understand as liberating in this passage, it was really the best word! </w:t>
      </w:r>
    </w:p>
    <w:p w:rsidR="00EF6A22" w:rsidRPr="002572D7" w:rsidRDefault="00EF6A22" w:rsidP="00EF6A22">
      <w:pPr>
        <w:pStyle w:val="NoSpacing"/>
        <w:rPr>
          <w:rFonts w:ascii="Garamond" w:hAnsi="Garamond"/>
          <w:sz w:val="24"/>
          <w:szCs w:val="24"/>
        </w:rPr>
      </w:pPr>
    </w:p>
    <w:p w:rsidR="00EF6A22" w:rsidRPr="002572D7" w:rsidRDefault="00EF6A22" w:rsidP="00EF6A22">
      <w:pPr>
        <w:pStyle w:val="NoSpacing"/>
        <w:rPr>
          <w:rFonts w:ascii="Garamond" w:hAnsi="Garamond"/>
          <w:sz w:val="24"/>
          <w:szCs w:val="24"/>
        </w:rPr>
      </w:pPr>
      <w:r w:rsidRPr="002572D7">
        <w:rPr>
          <w:rFonts w:ascii="Garamond" w:hAnsi="Garamond"/>
          <w:sz w:val="24"/>
          <w:szCs w:val="24"/>
        </w:rPr>
        <w:t>Chris: That is an experience I have so very frequently when spending significant time with the Bible—enough time to really dig in—something that I once experienced as threatening or limiting is transformed into something life-giving.</w:t>
      </w:r>
    </w:p>
    <w:p w:rsidR="00EF6A22" w:rsidRPr="002572D7" w:rsidRDefault="00EF6A22" w:rsidP="00EF6A22">
      <w:pPr>
        <w:pStyle w:val="NoSpacing"/>
        <w:rPr>
          <w:rFonts w:ascii="Garamond" w:hAnsi="Garamond"/>
          <w:sz w:val="24"/>
          <w:szCs w:val="24"/>
        </w:rPr>
      </w:pPr>
      <w:r w:rsidRPr="002572D7">
        <w:rPr>
          <w:rFonts w:ascii="Garamond" w:hAnsi="Garamond"/>
          <w:sz w:val="24"/>
          <w:szCs w:val="24"/>
        </w:rPr>
        <w:t> </w:t>
      </w:r>
    </w:p>
    <w:p w:rsidR="00EF6A22" w:rsidRPr="002572D7" w:rsidRDefault="00EF6A22" w:rsidP="00EF6A22">
      <w:pPr>
        <w:pStyle w:val="NoSpacing"/>
        <w:rPr>
          <w:rFonts w:ascii="Garamond" w:hAnsi="Garamond" w:cs="Times New Roman"/>
          <w:sz w:val="24"/>
          <w:szCs w:val="24"/>
        </w:rPr>
      </w:pPr>
      <w:r w:rsidRPr="002572D7">
        <w:rPr>
          <w:rFonts w:ascii="Garamond" w:hAnsi="Garamond" w:cs="Times New Roman"/>
          <w:sz w:val="24"/>
          <w:szCs w:val="24"/>
        </w:rPr>
        <w:t xml:space="preserve">Rachel: It does seem counter-intuitive that </w:t>
      </w:r>
      <w:r w:rsidR="00B52B86">
        <w:rPr>
          <w:rFonts w:ascii="Garamond" w:hAnsi="Garamond" w:cs="Times New Roman"/>
          <w:sz w:val="24"/>
          <w:szCs w:val="24"/>
        </w:rPr>
        <w:t xml:space="preserve">God’s desire for our complete </w:t>
      </w:r>
      <w:r w:rsidRPr="002572D7">
        <w:rPr>
          <w:rFonts w:ascii="Garamond" w:hAnsi="Garamond" w:cs="Times New Roman"/>
          <w:sz w:val="24"/>
          <w:szCs w:val="24"/>
        </w:rPr>
        <w:t>loyalty would actually be freeing, except that it is. </w:t>
      </w:r>
    </w:p>
    <w:p w:rsidR="00EF6A22" w:rsidRPr="002572D7" w:rsidRDefault="00EF6A22" w:rsidP="00EF6A22">
      <w:pPr>
        <w:pStyle w:val="NoSpacing"/>
        <w:rPr>
          <w:rFonts w:ascii="Garamond" w:hAnsi="Garamond" w:cs="Times New Roman"/>
          <w:sz w:val="24"/>
          <w:szCs w:val="24"/>
        </w:rPr>
      </w:pPr>
      <w:r w:rsidRPr="002572D7">
        <w:rPr>
          <w:rFonts w:ascii="Garamond" w:hAnsi="Garamond" w:cs="Times New Roman"/>
          <w:sz w:val="24"/>
          <w:szCs w:val="24"/>
        </w:rPr>
        <w:t> </w:t>
      </w:r>
    </w:p>
    <w:p w:rsidR="00EF6A22" w:rsidRPr="002572D7" w:rsidRDefault="00EF6A22" w:rsidP="00EF6A22">
      <w:pPr>
        <w:pStyle w:val="NoSpacing"/>
        <w:rPr>
          <w:rFonts w:ascii="Garamond" w:hAnsi="Garamond" w:cs="Times New Roman"/>
          <w:sz w:val="24"/>
          <w:szCs w:val="24"/>
        </w:rPr>
      </w:pPr>
      <w:r w:rsidRPr="002572D7">
        <w:rPr>
          <w:rFonts w:ascii="Garamond" w:hAnsi="Garamond" w:cs="Times New Roman"/>
          <w:sz w:val="24"/>
          <w:szCs w:val="24"/>
        </w:rPr>
        <w:t>Chris: Yes! </w:t>
      </w:r>
      <w:r>
        <w:rPr>
          <w:rFonts w:ascii="Garamond" w:hAnsi="Garamond" w:cs="Times New Roman"/>
          <w:sz w:val="24"/>
          <w:szCs w:val="24"/>
        </w:rPr>
        <w:t xml:space="preserve"> Right! </w:t>
      </w:r>
      <w:r w:rsidRPr="002572D7">
        <w:rPr>
          <w:rFonts w:ascii="Garamond" w:hAnsi="Garamond" w:cs="Times New Roman"/>
          <w:sz w:val="24"/>
          <w:szCs w:val="24"/>
        </w:rPr>
        <w:t xml:space="preserve"> Talk about how, because it took us a good deal of exploration to figure that out—we sensed it was authentically true before we actually understood it.</w:t>
      </w:r>
    </w:p>
    <w:p w:rsidR="00EF6A22" w:rsidRPr="002572D7" w:rsidRDefault="00EF6A22" w:rsidP="00EF6A22">
      <w:pPr>
        <w:pStyle w:val="NoSpacing"/>
        <w:rPr>
          <w:rFonts w:ascii="Garamond" w:hAnsi="Garamond" w:cs="Times New Roman"/>
          <w:sz w:val="24"/>
          <w:szCs w:val="24"/>
        </w:rPr>
      </w:pPr>
      <w:r w:rsidRPr="002572D7">
        <w:rPr>
          <w:rFonts w:ascii="Garamond" w:hAnsi="Garamond" w:cs="Times New Roman"/>
          <w:sz w:val="24"/>
          <w:szCs w:val="24"/>
        </w:rPr>
        <w:lastRenderedPageBreak/>
        <w:t>  </w:t>
      </w:r>
    </w:p>
    <w:p w:rsidR="00EF6A22" w:rsidRDefault="00EF6A22" w:rsidP="00EF6A22">
      <w:pPr>
        <w:pStyle w:val="NoSpacing"/>
        <w:rPr>
          <w:rFonts w:ascii="Garamond" w:hAnsi="Garamond" w:cs="Times New Roman"/>
          <w:sz w:val="24"/>
          <w:szCs w:val="24"/>
        </w:rPr>
      </w:pPr>
      <w:r w:rsidRPr="002572D7">
        <w:rPr>
          <w:rFonts w:ascii="Garamond" w:hAnsi="Garamond" w:cs="Times New Roman"/>
          <w:sz w:val="24"/>
          <w:szCs w:val="24"/>
        </w:rPr>
        <w:t>Rachel: Indeed!  We did come to understand it, though.  For me, I got it when you were talking about how this passage might inform stewardship, particularly budgeting. Budgeting and spending can be a stressful thing—there is so often a feeling of scarcity about it even when there is money to give away, because it is never as much as we would like to give away or rarely enough to give to all of the different things we really care about.   </w:t>
      </w:r>
    </w:p>
    <w:p w:rsidR="00EF6A22" w:rsidRDefault="00EF6A22" w:rsidP="00EF6A22">
      <w:pPr>
        <w:pStyle w:val="NoSpacing"/>
        <w:rPr>
          <w:rFonts w:ascii="Garamond" w:hAnsi="Garamond" w:cs="Times New Roman"/>
          <w:sz w:val="24"/>
          <w:szCs w:val="24"/>
        </w:rPr>
      </w:pPr>
      <w:r w:rsidRPr="002572D7">
        <w:rPr>
          <w:rFonts w:ascii="Garamond" w:hAnsi="Garamond" w:cs="Times New Roman"/>
          <w:sz w:val="24"/>
          <w:szCs w:val="24"/>
        </w:rPr>
        <w:t xml:space="preserve">I’ve always thought of my and David’s financial resources in two buckets—one is the bucket of stuff that makes life go or makes life more comfortable, but doesn’t help anyone—groceries, rent, insurance, car payments, phone bills, internet costs, sneakers, soccer uniforms, afterschool care, more books than I can read, or clothes than I need.  That bucket is HUGE—it is by far the bulk of our expenditures.  The other is the bucket that’s for doing Good work—I may have even thought of it as for doing “god’s work”—charity donations and my </w:t>
      </w:r>
      <w:proofErr w:type="spellStart"/>
      <w:r w:rsidRPr="002572D7">
        <w:rPr>
          <w:rFonts w:ascii="Garamond" w:hAnsi="Garamond" w:cs="Times New Roman"/>
          <w:sz w:val="24"/>
          <w:szCs w:val="24"/>
        </w:rPr>
        <w:t>st.</w:t>
      </w:r>
      <w:proofErr w:type="spellEnd"/>
      <w:r w:rsidRPr="002572D7">
        <w:rPr>
          <w:rFonts w:ascii="Garamond" w:hAnsi="Garamond" w:cs="Times New Roman"/>
          <w:sz w:val="24"/>
          <w:szCs w:val="24"/>
        </w:rPr>
        <w:t xml:space="preserve"> Paul’s pledge. That bucket, in relation to the first bucket, is TINY.  The bucket that actually makes a difference in the world is TINY.</w:t>
      </w:r>
    </w:p>
    <w:p w:rsidR="00EF6A22" w:rsidRDefault="00EF6A22" w:rsidP="00EF6A22">
      <w:pPr>
        <w:pStyle w:val="NoSpacing"/>
        <w:rPr>
          <w:rFonts w:ascii="Garamond" w:hAnsi="Garamond" w:cs="Times New Roman"/>
          <w:sz w:val="24"/>
          <w:szCs w:val="24"/>
        </w:rPr>
      </w:pPr>
      <w:r>
        <w:rPr>
          <w:rFonts w:ascii="Garamond" w:hAnsi="Garamond" w:cs="Times New Roman"/>
          <w:sz w:val="24"/>
          <w:szCs w:val="24"/>
        </w:rPr>
        <w:t xml:space="preserve"> </w:t>
      </w:r>
    </w:p>
    <w:p w:rsidR="00EF6A22" w:rsidRDefault="00EF6A22" w:rsidP="00EF6A22">
      <w:pPr>
        <w:pStyle w:val="NoSpacing"/>
        <w:rPr>
          <w:rFonts w:ascii="Garamond" w:hAnsi="Garamond" w:cs="Times New Roman"/>
          <w:sz w:val="24"/>
          <w:szCs w:val="24"/>
        </w:rPr>
      </w:pPr>
      <w:r>
        <w:rPr>
          <w:rFonts w:ascii="Garamond" w:hAnsi="Garamond" w:cs="Times New Roman"/>
          <w:sz w:val="24"/>
          <w:szCs w:val="24"/>
        </w:rPr>
        <w:t>Chris:</w:t>
      </w:r>
      <w:r>
        <w:rPr>
          <w:rFonts w:ascii="Garamond" w:hAnsi="Garamond" w:cs="Times New Roman"/>
          <w:sz w:val="24"/>
          <w:szCs w:val="24"/>
        </w:rPr>
        <w:tab/>
        <w:t>That’s not a good feeling, is it?</w:t>
      </w:r>
    </w:p>
    <w:p w:rsidR="00EF6A22" w:rsidRDefault="00EF6A22" w:rsidP="00EF6A22">
      <w:pPr>
        <w:pStyle w:val="NoSpacing"/>
        <w:rPr>
          <w:rFonts w:ascii="Garamond" w:hAnsi="Garamond" w:cs="Times New Roman"/>
          <w:sz w:val="24"/>
          <w:szCs w:val="24"/>
        </w:rPr>
      </w:pPr>
    </w:p>
    <w:p w:rsidR="00EF6A22" w:rsidRDefault="00EF6A22" w:rsidP="00EF6A22">
      <w:pPr>
        <w:pStyle w:val="NoSpacing"/>
        <w:rPr>
          <w:rFonts w:ascii="Garamond" w:hAnsi="Garamond" w:cs="Times New Roman"/>
          <w:sz w:val="24"/>
          <w:szCs w:val="24"/>
        </w:rPr>
      </w:pPr>
      <w:r>
        <w:rPr>
          <w:rFonts w:ascii="Garamond" w:hAnsi="Garamond" w:cs="Times New Roman"/>
          <w:sz w:val="24"/>
          <w:szCs w:val="24"/>
        </w:rPr>
        <w:t xml:space="preserve">Rachel:  </w:t>
      </w:r>
      <w:r w:rsidR="001E4D2C">
        <w:rPr>
          <w:rFonts w:ascii="Garamond" w:hAnsi="Garamond" w:cs="Times New Roman"/>
          <w:sz w:val="24"/>
          <w:szCs w:val="24"/>
        </w:rPr>
        <w:t>No</w:t>
      </w:r>
      <w:r>
        <w:rPr>
          <w:rFonts w:ascii="Garamond" w:hAnsi="Garamond" w:cs="Times New Roman"/>
          <w:sz w:val="24"/>
          <w:szCs w:val="24"/>
        </w:rPr>
        <w:t>.  But then y</w:t>
      </w:r>
      <w:r w:rsidRPr="002572D7">
        <w:rPr>
          <w:rFonts w:ascii="Garamond" w:hAnsi="Garamond" w:cs="Times New Roman"/>
          <w:sz w:val="24"/>
          <w:szCs w:val="24"/>
        </w:rPr>
        <w:t xml:space="preserve">ou posed a guiding question that </w:t>
      </w:r>
      <w:r>
        <w:rPr>
          <w:rFonts w:ascii="Garamond" w:hAnsi="Garamond" w:cs="Times New Roman"/>
          <w:sz w:val="24"/>
          <w:szCs w:val="24"/>
        </w:rPr>
        <w:t xml:space="preserve">was initially terrifying, but ultimately reframed things in a whole new way.  You asked, “What if there is no Me Bucket and God Bucket.  What if God actually wants everything?  What if in God’s eyes, everything we have is meant to glorify God?” </w:t>
      </w:r>
    </w:p>
    <w:p w:rsidR="00EF6A22" w:rsidRDefault="00EF6A22" w:rsidP="00EF6A22">
      <w:pPr>
        <w:pStyle w:val="NoSpacing"/>
        <w:rPr>
          <w:rFonts w:ascii="Garamond" w:hAnsi="Garamond" w:cs="Times New Roman"/>
          <w:sz w:val="24"/>
          <w:szCs w:val="24"/>
        </w:rPr>
      </w:pPr>
    </w:p>
    <w:p w:rsidR="00EF6A22" w:rsidRDefault="00EF6A22" w:rsidP="00EF6A22">
      <w:pPr>
        <w:pStyle w:val="NoSpacing"/>
        <w:rPr>
          <w:rFonts w:ascii="Garamond" w:hAnsi="Garamond" w:cs="Times New Roman"/>
          <w:sz w:val="24"/>
          <w:szCs w:val="24"/>
        </w:rPr>
      </w:pPr>
      <w:r>
        <w:rPr>
          <w:rFonts w:ascii="Garamond" w:hAnsi="Garamond" w:cs="Times New Roman"/>
          <w:sz w:val="24"/>
          <w:szCs w:val="24"/>
        </w:rPr>
        <w:t>Chris:</w:t>
      </w:r>
      <w:r>
        <w:rPr>
          <w:rFonts w:ascii="Garamond" w:hAnsi="Garamond" w:cs="Times New Roman"/>
          <w:sz w:val="24"/>
          <w:szCs w:val="24"/>
        </w:rPr>
        <w:tab/>
        <w:t xml:space="preserve">It was terrifying for me too, when I said it out loud.  But it </w:t>
      </w:r>
      <w:r w:rsidR="00D82D89">
        <w:rPr>
          <w:rFonts w:ascii="Garamond" w:hAnsi="Garamond" w:cs="Times New Roman"/>
          <w:sz w:val="24"/>
          <w:szCs w:val="24"/>
        </w:rPr>
        <w:t xml:space="preserve">is really the foundation of Christian Stewardship. God doesn’t just want the </w:t>
      </w:r>
      <w:r>
        <w:rPr>
          <w:rFonts w:ascii="Garamond" w:hAnsi="Garamond" w:cs="Times New Roman"/>
          <w:sz w:val="24"/>
          <w:szCs w:val="24"/>
        </w:rPr>
        <w:t>part of us that’s left ov</w:t>
      </w:r>
      <w:r w:rsidR="00D82D89">
        <w:rPr>
          <w:rFonts w:ascii="Garamond" w:hAnsi="Garamond" w:cs="Times New Roman"/>
          <w:sz w:val="24"/>
          <w:szCs w:val="24"/>
        </w:rPr>
        <w:t>er, whether it’s after work or</w:t>
      </w:r>
      <w:r>
        <w:rPr>
          <w:rFonts w:ascii="Garamond" w:hAnsi="Garamond" w:cs="Times New Roman"/>
          <w:sz w:val="24"/>
          <w:szCs w:val="24"/>
        </w:rPr>
        <w:t xml:space="preserve"> after taxes.  God wants our whole loyalty. </w:t>
      </w:r>
      <w:r w:rsidR="00D82D89">
        <w:rPr>
          <w:rFonts w:ascii="Garamond" w:hAnsi="Garamond" w:cs="Times New Roman"/>
          <w:sz w:val="24"/>
          <w:szCs w:val="24"/>
        </w:rPr>
        <w:t>That means everything…and it changes everything!</w:t>
      </w:r>
    </w:p>
    <w:p w:rsidR="00EF6A22" w:rsidRDefault="00EF6A22" w:rsidP="00EF6A22">
      <w:pPr>
        <w:pStyle w:val="NoSpacing"/>
        <w:rPr>
          <w:rFonts w:ascii="Garamond" w:hAnsi="Garamond" w:cs="Times New Roman"/>
          <w:sz w:val="24"/>
          <w:szCs w:val="24"/>
        </w:rPr>
      </w:pPr>
    </w:p>
    <w:p w:rsidR="00EF6A22" w:rsidRPr="002572D7" w:rsidRDefault="00EF6A22" w:rsidP="00EF6A22">
      <w:pPr>
        <w:pStyle w:val="NoSpacing"/>
        <w:rPr>
          <w:rFonts w:ascii="Garamond" w:hAnsi="Garamond" w:cs="Times New Roman"/>
          <w:sz w:val="24"/>
          <w:szCs w:val="24"/>
        </w:rPr>
      </w:pPr>
      <w:r>
        <w:rPr>
          <w:rFonts w:ascii="Garamond" w:hAnsi="Garamond" w:cs="Times New Roman"/>
          <w:sz w:val="24"/>
          <w:szCs w:val="24"/>
        </w:rPr>
        <w:t>Rachel:  Exactly.  When I look at it this way, lots of things in the first bucket help me be loyal to God.  G</w:t>
      </w:r>
      <w:r w:rsidRPr="002572D7">
        <w:rPr>
          <w:rFonts w:ascii="Garamond" w:hAnsi="Garamond" w:cs="Times New Roman"/>
          <w:sz w:val="24"/>
          <w:szCs w:val="24"/>
        </w:rPr>
        <w:t xml:space="preserve">roceries and rent—those are related to my commitment to nourish myself, a child of God, and those other children of God who are in my care—David, Simon, Kate.  Car payments enable us to get all over the place—to nourish relationships with </w:t>
      </w:r>
      <w:r>
        <w:rPr>
          <w:rFonts w:ascii="Garamond" w:hAnsi="Garamond" w:cs="Times New Roman"/>
          <w:sz w:val="24"/>
          <w:szCs w:val="24"/>
        </w:rPr>
        <w:t>family and friends which builds up love and care in the world</w:t>
      </w:r>
      <w:r w:rsidRPr="002572D7">
        <w:rPr>
          <w:rFonts w:ascii="Garamond" w:hAnsi="Garamond" w:cs="Times New Roman"/>
          <w:sz w:val="24"/>
          <w:szCs w:val="24"/>
        </w:rPr>
        <w:t>…</w:t>
      </w:r>
      <w:r>
        <w:rPr>
          <w:rFonts w:ascii="Garamond" w:hAnsi="Garamond" w:cs="Times New Roman"/>
          <w:sz w:val="24"/>
          <w:szCs w:val="24"/>
        </w:rPr>
        <w:t xml:space="preserve">and </w:t>
      </w:r>
      <w:r w:rsidRPr="002572D7">
        <w:rPr>
          <w:rFonts w:ascii="Garamond" w:hAnsi="Garamond" w:cs="Times New Roman"/>
          <w:sz w:val="24"/>
          <w:szCs w:val="24"/>
        </w:rPr>
        <w:t>to enable me to get out here, where I feel so very called by God to God’s work.  Soccer uniforms are my commitment to Simon and Kate’s pure joy and growing confidence in their bodies, rather than just their minds. </w:t>
      </w:r>
    </w:p>
    <w:p w:rsidR="00EF6A22" w:rsidRPr="002572D7" w:rsidRDefault="00EF6A22" w:rsidP="00EF6A22">
      <w:pPr>
        <w:pStyle w:val="NoSpacing"/>
        <w:rPr>
          <w:rFonts w:ascii="Garamond" w:hAnsi="Garamond" w:cs="Times New Roman"/>
          <w:sz w:val="24"/>
          <w:szCs w:val="24"/>
        </w:rPr>
      </w:pPr>
      <w:r w:rsidRPr="002572D7">
        <w:rPr>
          <w:rFonts w:ascii="Garamond" w:hAnsi="Garamond" w:cs="Times New Roman"/>
          <w:sz w:val="24"/>
          <w:szCs w:val="24"/>
        </w:rPr>
        <w:t> </w:t>
      </w:r>
    </w:p>
    <w:p w:rsidR="00EF6A22" w:rsidRPr="002572D7" w:rsidRDefault="00EF6A22" w:rsidP="00EF6A22">
      <w:pPr>
        <w:pStyle w:val="NoSpacing"/>
        <w:rPr>
          <w:rFonts w:ascii="Garamond" w:hAnsi="Garamond" w:cs="Times New Roman"/>
          <w:sz w:val="24"/>
          <w:szCs w:val="24"/>
        </w:rPr>
      </w:pPr>
      <w:r w:rsidRPr="002572D7">
        <w:rPr>
          <w:rFonts w:ascii="Garamond" w:hAnsi="Garamond" w:cs="Times New Roman"/>
          <w:sz w:val="24"/>
          <w:szCs w:val="24"/>
        </w:rPr>
        <w:t>That question you posed has made me see so very clearly that the bucket that is doing God’s work is actually far LARGER than the bucket that isn’t…and now, too, I can see clearly what is actually IN the bucket that isn’t</w:t>
      </w:r>
      <w:r w:rsidR="00CB17B3">
        <w:rPr>
          <w:rFonts w:ascii="Garamond" w:hAnsi="Garamond" w:cs="Times New Roman"/>
          <w:sz w:val="24"/>
          <w:szCs w:val="24"/>
        </w:rPr>
        <w:t xml:space="preserve"> doing God’s work</w:t>
      </w:r>
      <w:r w:rsidRPr="002572D7">
        <w:rPr>
          <w:rFonts w:ascii="Garamond" w:hAnsi="Garamond" w:cs="Times New Roman"/>
          <w:sz w:val="24"/>
          <w:szCs w:val="24"/>
        </w:rPr>
        <w:t>—the too many new clothes and the latest tech gadgets.  I feel much freer to scale back on those now that I see where God is in all that I financially commit to. </w:t>
      </w:r>
    </w:p>
    <w:p w:rsidR="00EF6A22" w:rsidRPr="002572D7" w:rsidRDefault="00EF6A22" w:rsidP="00EF6A22">
      <w:pPr>
        <w:pStyle w:val="NoSpacing"/>
        <w:rPr>
          <w:rFonts w:ascii="Garamond" w:hAnsi="Garamond" w:cs="Times New Roman"/>
          <w:sz w:val="24"/>
          <w:szCs w:val="24"/>
        </w:rPr>
      </w:pPr>
      <w:r w:rsidRPr="002572D7">
        <w:rPr>
          <w:rFonts w:ascii="Garamond" w:hAnsi="Garamond" w:cs="Times New Roman"/>
          <w:sz w:val="24"/>
          <w:szCs w:val="24"/>
        </w:rPr>
        <w:t> </w:t>
      </w:r>
    </w:p>
    <w:p w:rsidR="00EF6A22" w:rsidRPr="002572D7" w:rsidRDefault="00932B5A" w:rsidP="00EF6A22">
      <w:pPr>
        <w:pStyle w:val="NoSpacing"/>
        <w:rPr>
          <w:rFonts w:ascii="Garamond" w:hAnsi="Garamond" w:cs="Times New Roman"/>
          <w:sz w:val="24"/>
          <w:szCs w:val="24"/>
        </w:rPr>
      </w:pPr>
      <w:r>
        <w:rPr>
          <w:rFonts w:ascii="Garamond" w:hAnsi="Garamond" w:cs="Times New Roman"/>
          <w:sz w:val="24"/>
          <w:szCs w:val="24"/>
        </w:rPr>
        <w:t xml:space="preserve">Chris: </w:t>
      </w:r>
      <w:r w:rsidR="00EF6A22" w:rsidRPr="002572D7">
        <w:rPr>
          <w:rFonts w:ascii="Garamond" w:hAnsi="Garamond" w:cs="Times New Roman"/>
          <w:sz w:val="24"/>
          <w:szCs w:val="24"/>
        </w:rPr>
        <w:t xml:space="preserve"> </w:t>
      </w:r>
      <w:r w:rsidR="00CB17B3">
        <w:rPr>
          <w:rFonts w:ascii="Garamond" w:hAnsi="Garamond" w:cs="Times New Roman"/>
          <w:sz w:val="24"/>
          <w:szCs w:val="24"/>
        </w:rPr>
        <w:t>I see fewer iced lattes in my future.  But the irony is</w:t>
      </w:r>
      <w:proofErr w:type="gramStart"/>
      <w:r w:rsidR="00CB17B3">
        <w:rPr>
          <w:rFonts w:ascii="Garamond" w:hAnsi="Garamond" w:cs="Times New Roman"/>
          <w:sz w:val="24"/>
          <w:szCs w:val="24"/>
        </w:rPr>
        <w:t>,</w:t>
      </w:r>
      <w:proofErr w:type="gramEnd"/>
      <w:r w:rsidR="00CB17B3">
        <w:rPr>
          <w:rFonts w:ascii="Garamond" w:hAnsi="Garamond" w:cs="Times New Roman"/>
          <w:sz w:val="24"/>
          <w:szCs w:val="24"/>
        </w:rPr>
        <w:t xml:space="preserve"> I feel good about that possibility.  The real good news in all of this is the reminder that</w:t>
      </w:r>
      <w:r w:rsidR="00EF6A22" w:rsidRPr="002572D7">
        <w:rPr>
          <w:rFonts w:ascii="Garamond" w:hAnsi="Garamond" w:cs="Times New Roman"/>
          <w:sz w:val="24"/>
          <w:szCs w:val="24"/>
        </w:rPr>
        <w:t xml:space="preserve"> much of what we seemingly do out of obligation may actually be very deeply aligned with our commitment to God.</w:t>
      </w:r>
      <w:r>
        <w:rPr>
          <w:rFonts w:ascii="Garamond" w:hAnsi="Garamond" w:cs="Times New Roman"/>
          <w:sz w:val="24"/>
          <w:szCs w:val="24"/>
        </w:rPr>
        <w:t xml:space="preserve"> </w:t>
      </w:r>
    </w:p>
    <w:p w:rsidR="00EF6A22" w:rsidRPr="002572D7" w:rsidRDefault="00EF6A22" w:rsidP="00EF6A22">
      <w:pPr>
        <w:pStyle w:val="NoSpacing"/>
        <w:rPr>
          <w:rFonts w:ascii="Garamond" w:hAnsi="Garamond" w:cs="Times New Roman"/>
          <w:sz w:val="24"/>
          <w:szCs w:val="24"/>
        </w:rPr>
      </w:pPr>
      <w:r w:rsidRPr="002572D7">
        <w:rPr>
          <w:rFonts w:ascii="Garamond" w:hAnsi="Garamond" w:cs="Times New Roman"/>
          <w:sz w:val="24"/>
          <w:szCs w:val="24"/>
        </w:rPr>
        <w:t> </w:t>
      </w:r>
    </w:p>
    <w:p w:rsidR="00EF6A22" w:rsidRDefault="00CB17B3" w:rsidP="00EF6A22">
      <w:pPr>
        <w:pStyle w:val="NoSpacing"/>
        <w:rPr>
          <w:rFonts w:ascii="Garamond" w:hAnsi="Garamond" w:cs="Times New Roman"/>
          <w:sz w:val="24"/>
          <w:szCs w:val="24"/>
        </w:rPr>
      </w:pPr>
      <w:r>
        <w:rPr>
          <w:rFonts w:ascii="Garamond" w:hAnsi="Garamond" w:cs="Times New Roman"/>
          <w:sz w:val="24"/>
          <w:szCs w:val="24"/>
        </w:rPr>
        <w:t xml:space="preserve">Rachel: Yes—and </w:t>
      </w:r>
      <w:r w:rsidR="00EF6A22" w:rsidRPr="002572D7">
        <w:rPr>
          <w:rFonts w:ascii="Garamond" w:hAnsi="Garamond" w:cs="Times New Roman"/>
          <w:sz w:val="24"/>
          <w:szCs w:val="24"/>
        </w:rPr>
        <w:t>seeing that clearly liberates us to experience those commitments as faith-deepening, rather than as devoid of meaning or purpose.</w:t>
      </w:r>
    </w:p>
    <w:p w:rsidR="00932B5A" w:rsidRDefault="00932B5A" w:rsidP="00EF6A22">
      <w:pPr>
        <w:pStyle w:val="NoSpacing"/>
        <w:rPr>
          <w:rFonts w:ascii="Garamond" w:hAnsi="Garamond" w:cs="Times New Roman"/>
          <w:sz w:val="24"/>
          <w:szCs w:val="24"/>
        </w:rPr>
      </w:pPr>
    </w:p>
    <w:p w:rsidR="000F5183" w:rsidRPr="00CB17B3" w:rsidRDefault="00932B5A" w:rsidP="00CB17B3">
      <w:pPr>
        <w:pStyle w:val="NoSpacing"/>
        <w:rPr>
          <w:rFonts w:ascii="Garamond" w:hAnsi="Garamond" w:cs="Times New Roman"/>
          <w:sz w:val="24"/>
          <w:szCs w:val="24"/>
        </w:rPr>
      </w:pPr>
      <w:r>
        <w:rPr>
          <w:rFonts w:ascii="Garamond" w:hAnsi="Garamond" w:cs="Times New Roman"/>
          <w:sz w:val="24"/>
          <w:szCs w:val="24"/>
        </w:rPr>
        <w:t xml:space="preserve">Chris:  And that is really the true work of Stewardship: coming to appreciate a broad view of how our actions and our spending reflects our loyalty to God (or, in some cases, doesn’t).  Stewardship is </w:t>
      </w:r>
      <w:r>
        <w:rPr>
          <w:rFonts w:ascii="Garamond" w:hAnsi="Garamond" w:cs="Times New Roman"/>
          <w:sz w:val="24"/>
          <w:szCs w:val="24"/>
        </w:rPr>
        <w:lastRenderedPageBreak/>
        <w:t xml:space="preserve">far more than just about increasing our pledge to the church </w:t>
      </w:r>
      <w:r w:rsidR="00E557FD">
        <w:rPr>
          <w:rFonts w:ascii="Garamond" w:hAnsi="Garamond" w:cs="Times New Roman"/>
          <w:sz w:val="24"/>
          <w:szCs w:val="24"/>
        </w:rPr>
        <w:t xml:space="preserve">each year </w:t>
      </w:r>
      <w:r>
        <w:rPr>
          <w:rFonts w:ascii="Garamond" w:hAnsi="Garamond" w:cs="Times New Roman"/>
          <w:sz w:val="24"/>
          <w:szCs w:val="24"/>
        </w:rPr>
        <w:t xml:space="preserve">to try and get to 10%; it’s about increasing our pledge to God until </w:t>
      </w:r>
      <w:r w:rsidRPr="00CB17B3">
        <w:rPr>
          <w:rFonts w:ascii="Garamond" w:hAnsi="Garamond" w:cs="Times New Roman"/>
          <w:i/>
          <w:sz w:val="24"/>
          <w:szCs w:val="24"/>
        </w:rPr>
        <w:t>that</w:t>
      </w:r>
      <w:r>
        <w:rPr>
          <w:rFonts w:ascii="Garamond" w:hAnsi="Garamond" w:cs="Times New Roman"/>
          <w:sz w:val="24"/>
          <w:szCs w:val="24"/>
        </w:rPr>
        <w:t xml:space="preserve"> reaches 100%…</w:t>
      </w:r>
      <w:r w:rsidR="00CB17B3">
        <w:rPr>
          <w:rFonts w:ascii="Garamond" w:hAnsi="Garamond" w:cs="Times New Roman"/>
          <w:sz w:val="24"/>
          <w:szCs w:val="24"/>
        </w:rPr>
        <w:t xml:space="preserve">of our time, our talent, our treasure.  Until all of </w:t>
      </w:r>
      <w:proofErr w:type="gramStart"/>
      <w:r w:rsidR="00CB17B3">
        <w:rPr>
          <w:rFonts w:ascii="Garamond" w:hAnsi="Garamond" w:cs="Times New Roman"/>
          <w:sz w:val="24"/>
          <w:szCs w:val="24"/>
        </w:rPr>
        <w:t>who</w:t>
      </w:r>
      <w:proofErr w:type="gramEnd"/>
      <w:r w:rsidR="00CB17B3">
        <w:rPr>
          <w:rFonts w:ascii="Garamond" w:hAnsi="Garamond" w:cs="Times New Roman"/>
          <w:sz w:val="24"/>
          <w:szCs w:val="24"/>
        </w:rPr>
        <w:t xml:space="preserve"> we are and what we have is going towards</w:t>
      </w:r>
      <w:r>
        <w:rPr>
          <w:rFonts w:ascii="Garamond" w:hAnsi="Garamond" w:cs="Times New Roman"/>
          <w:sz w:val="24"/>
          <w:szCs w:val="24"/>
        </w:rPr>
        <w:t xml:space="preserve"> building up the wholeness of the church, </w:t>
      </w:r>
      <w:r w:rsidR="00E557FD">
        <w:rPr>
          <w:rFonts w:ascii="Garamond" w:hAnsi="Garamond" w:cs="Times New Roman"/>
          <w:sz w:val="24"/>
          <w:szCs w:val="24"/>
        </w:rPr>
        <w:t xml:space="preserve">the wholeness of </w:t>
      </w:r>
      <w:r>
        <w:rPr>
          <w:rFonts w:ascii="Garamond" w:hAnsi="Garamond" w:cs="Times New Roman"/>
          <w:sz w:val="24"/>
          <w:szCs w:val="24"/>
        </w:rPr>
        <w:t xml:space="preserve">our families, </w:t>
      </w:r>
      <w:r w:rsidR="00E557FD">
        <w:rPr>
          <w:rFonts w:ascii="Garamond" w:hAnsi="Garamond" w:cs="Times New Roman"/>
          <w:sz w:val="24"/>
          <w:szCs w:val="24"/>
        </w:rPr>
        <w:t xml:space="preserve">the wholeness of </w:t>
      </w:r>
      <w:r>
        <w:rPr>
          <w:rFonts w:ascii="Garamond" w:hAnsi="Garamond" w:cs="Times New Roman"/>
          <w:sz w:val="24"/>
          <w:szCs w:val="24"/>
        </w:rPr>
        <w:t>our communities, or</w:t>
      </w:r>
      <w:r w:rsidR="00E557FD">
        <w:rPr>
          <w:rFonts w:ascii="Garamond" w:hAnsi="Garamond" w:cs="Times New Roman"/>
          <w:sz w:val="24"/>
          <w:szCs w:val="24"/>
        </w:rPr>
        <w:t xml:space="preserve"> the wholeness of our earth.  In this season of Stewardship, as we look at our budgets and our pledge cards and our world, may we find a sense of freedom</w:t>
      </w:r>
      <w:r w:rsidR="00CB17B3">
        <w:rPr>
          <w:rFonts w:ascii="Garamond" w:hAnsi="Garamond" w:cs="Times New Roman"/>
          <w:sz w:val="24"/>
          <w:szCs w:val="24"/>
        </w:rPr>
        <w:t xml:space="preserve"> in remembering that God longs for every part of </w:t>
      </w:r>
      <w:r w:rsidR="00E77A35">
        <w:rPr>
          <w:rFonts w:ascii="Garamond" w:hAnsi="Garamond" w:cs="Times New Roman"/>
          <w:sz w:val="24"/>
          <w:szCs w:val="24"/>
        </w:rPr>
        <w:t>our li</w:t>
      </w:r>
      <w:bookmarkStart w:id="0" w:name="_GoBack"/>
      <w:bookmarkEnd w:id="0"/>
      <w:r w:rsidR="00E77A35">
        <w:rPr>
          <w:rFonts w:ascii="Garamond" w:hAnsi="Garamond" w:cs="Times New Roman"/>
          <w:sz w:val="24"/>
          <w:szCs w:val="24"/>
        </w:rPr>
        <w:t>ves</w:t>
      </w:r>
      <w:r w:rsidR="00CB17B3">
        <w:rPr>
          <w:rFonts w:ascii="Garamond" w:hAnsi="Garamond" w:cs="Times New Roman"/>
          <w:sz w:val="24"/>
          <w:szCs w:val="24"/>
        </w:rPr>
        <w:t xml:space="preserve"> to </w:t>
      </w:r>
      <w:r w:rsidR="00E77A35">
        <w:rPr>
          <w:rFonts w:ascii="Garamond" w:hAnsi="Garamond" w:cs="Times New Roman"/>
          <w:sz w:val="24"/>
          <w:szCs w:val="24"/>
        </w:rPr>
        <w:t xml:space="preserve">be an </w:t>
      </w:r>
      <w:proofErr w:type="gramStart"/>
      <w:r w:rsidR="00E77A35">
        <w:rPr>
          <w:rFonts w:ascii="Garamond" w:hAnsi="Garamond" w:cs="Times New Roman"/>
          <w:sz w:val="24"/>
          <w:szCs w:val="24"/>
        </w:rPr>
        <w:t>offering.</w:t>
      </w:r>
      <w:proofErr w:type="gramEnd"/>
    </w:p>
    <w:sectPr w:rsidR="000F5183" w:rsidRPr="00CB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22"/>
    <w:rsid w:val="000F5183"/>
    <w:rsid w:val="001E4D2C"/>
    <w:rsid w:val="00793096"/>
    <w:rsid w:val="00932B5A"/>
    <w:rsid w:val="00AD7B52"/>
    <w:rsid w:val="00B52B86"/>
    <w:rsid w:val="00CB17B3"/>
    <w:rsid w:val="00D82D89"/>
    <w:rsid w:val="00DD5AB0"/>
    <w:rsid w:val="00E557FD"/>
    <w:rsid w:val="00E77A35"/>
    <w:rsid w:val="00E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A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2017-10-19T20:35:00Z</dcterms:created>
  <dcterms:modified xsi:type="dcterms:W3CDTF">2017-11-01T18:59:00Z</dcterms:modified>
</cp:coreProperties>
</file>